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2457C41A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230A0C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230A0C">
        <w:rPr>
          <w:rFonts w:asciiTheme="majorHAnsi" w:hAnsiTheme="majorHAnsi"/>
          <w:b/>
          <w:bCs/>
          <w:sz w:val="32"/>
          <w:szCs w:val="32"/>
        </w:rPr>
        <w:t>6</w:t>
      </w:r>
    </w:p>
    <w:p w14:paraId="12763C5B" w14:textId="76C9535F" w:rsidR="004A3DB1" w:rsidRPr="00F90665" w:rsidRDefault="004A3DB1" w:rsidP="004A3DB1">
      <w:pPr>
        <w:rPr>
          <w:rFonts w:asciiTheme="majorHAnsi" w:hAnsiTheme="majorHAnsi"/>
          <w:color w:val="FF0000"/>
          <w:sz w:val="26"/>
          <w:szCs w:val="26"/>
        </w:rPr>
      </w:pPr>
      <w:r w:rsidRPr="00F90665">
        <w:rPr>
          <w:rFonts w:asciiTheme="majorHAnsi" w:hAnsiTheme="majorHAnsi"/>
          <w:b/>
          <w:bCs/>
          <w:color w:val="FF0000"/>
          <w:sz w:val="26"/>
          <w:szCs w:val="26"/>
        </w:rPr>
        <w:t>These notes are intended for teachers</w:t>
      </w:r>
      <w:r w:rsidRPr="00F90665">
        <w:rPr>
          <w:rFonts w:asciiTheme="majorHAnsi" w:hAnsiTheme="majorHAnsi"/>
          <w:color w:val="FF0000"/>
          <w:sz w:val="26"/>
          <w:szCs w:val="26"/>
        </w:rPr>
        <w:t xml:space="preserve"> who are using these materials to continue to teach their class using </w:t>
      </w:r>
      <w:r w:rsidR="00644A81" w:rsidRPr="00F90665">
        <w:rPr>
          <w:rFonts w:asciiTheme="majorHAnsi" w:hAnsiTheme="majorHAnsi"/>
          <w:color w:val="FF0000"/>
          <w:sz w:val="26"/>
          <w:szCs w:val="26"/>
        </w:rPr>
        <w:t>a</w:t>
      </w:r>
      <w:r w:rsidRPr="00F90665">
        <w:rPr>
          <w:rFonts w:asciiTheme="majorHAnsi" w:hAnsiTheme="majorHAnsi"/>
          <w:color w:val="FF0000"/>
          <w:sz w:val="26"/>
          <w:szCs w:val="26"/>
        </w:rPr>
        <w:t xml:space="preserve"> form of online file sharing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628493F9" w:rsidR="00171D4D" w:rsidRPr="000641E5" w:rsidRDefault="004A3DB1" w:rsidP="00F9066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C17434">
        <w:rPr>
          <w:rFonts w:asciiTheme="majorHAnsi" w:hAnsiTheme="majorHAnsi"/>
          <w:sz w:val="26"/>
          <w:szCs w:val="26"/>
        </w:rPr>
        <w:t>Together, r</w:t>
      </w:r>
      <w:r w:rsidR="00FA1A6C">
        <w:rPr>
          <w:rFonts w:asciiTheme="majorHAnsi" w:hAnsiTheme="majorHAnsi"/>
          <w:sz w:val="26"/>
          <w:szCs w:val="26"/>
        </w:rPr>
        <w:t xml:space="preserve">ead </w:t>
      </w:r>
      <w:r w:rsidR="00FA1A6C">
        <w:rPr>
          <w:rFonts w:asciiTheme="majorHAnsi" w:hAnsiTheme="majorHAnsi"/>
          <w:i/>
          <w:sz w:val="26"/>
          <w:szCs w:val="26"/>
        </w:rPr>
        <w:t>The Race A</w:t>
      </w:r>
      <w:r w:rsidR="00FA1A6C" w:rsidRPr="00FA1A6C">
        <w:rPr>
          <w:rFonts w:asciiTheme="majorHAnsi" w:hAnsiTheme="majorHAnsi"/>
          <w:i/>
          <w:sz w:val="26"/>
          <w:szCs w:val="26"/>
        </w:rPr>
        <w:t>cross the River</w:t>
      </w:r>
      <w:r w:rsidR="00DF6D76">
        <w:rPr>
          <w:rFonts w:asciiTheme="majorHAnsi" w:hAnsiTheme="majorHAnsi"/>
          <w:sz w:val="26"/>
          <w:szCs w:val="26"/>
        </w:rPr>
        <w:t>. First p</w:t>
      </w:r>
      <w:r w:rsidR="00FA1A6C">
        <w:rPr>
          <w:rFonts w:asciiTheme="majorHAnsi" w:hAnsiTheme="majorHAnsi"/>
          <w:sz w:val="26"/>
          <w:szCs w:val="26"/>
        </w:rPr>
        <w:t>lan</w:t>
      </w:r>
      <w:r w:rsidR="00C17434">
        <w:rPr>
          <w:rFonts w:asciiTheme="majorHAnsi" w:hAnsiTheme="majorHAnsi"/>
          <w:sz w:val="26"/>
          <w:szCs w:val="26"/>
        </w:rPr>
        <w:t>,</w:t>
      </w:r>
      <w:r w:rsidR="00FA1A6C">
        <w:rPr>
          <w:rFonts w:asciiTheme="majorHAnsi" w:hAnsiTheme="majorHAnsi"/>
          <w:sz w:val="26"/>
          <w:szCs w:val="26"/>
        </w:rPr>
        <w:t xml:space="preserve"> then write about the Jade Emperor’s birthday party, using the conjunction </w:t>
      </w:r>
      <w:r w:rsidR="00FA1A6C" w:rsidRPr="00FA1A6C">
        <w:rPr>
          <w:rFonts w:asciiTheme="majorHAnsi" w:hAnsiTheme="majorHAnsi"/>
          <w:i/>
          <w:sz w:val="26"/>
          <w:szCs w:val="26"/>
        </w:rPr>
        <w:t>and</w:t>
      </w:r>
      <w:r w:rsidR="00FA1A6C">
        <w:rPr>
          <w:rFonts w:asciiTheme="majorHAnsi" w:hAnsiTheme="majorHAnsi"/>
          <w:sz w:val="26"/>
          <w:szCs w:val="26"/>
        </w:rPr>
        <w:t xml:space="preserve"> to join ideas in </w:t>
      </w:r>
      <w:r w:rsidR="00C17434">
        <w:rPr>
          <w:rFonts w:asciiTheme="majorHAnsi" w:hAnsiTheme="majorHAnsi"/>
          <w:sz w:val="26"/>
          <w:szCs w:val="26"/>
        </w:rPr>
        <w:t xml:space="preserve">correctly punctuated </w:t>
      </w:r>
      <w:r w:rsidR="00FA1A6C">
        <w:rPr>
          <w:rFonts w:asciiTheme="majorHAnsi" w:hAnsiTheme="majorHAnsi"/>
          <w:sz w:val="26"/>
          <w:szCs w:val="26"/>
        </w:rPr>
        <w:t>sentences.</w:t>
      </w:r>
    </w:p>
    <w:p w14:paraId="4A10A4F4" w14:textId="278B9092" w:rsidR="00A365C3" w:rsidRPr="00CD3279" w:rsidRDefault="00A365C3" w:rsidP="00F9066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FA1A6C" w:rsidRPr="00FA1A6C">
        <w:rPr>
          <w:rFonts w:asciiTheme="majorHAnsi" w:hAnsiTheme="majorHAnsi"/>
          <w:bCs/>
          <w:sz w:val="26"/>
          <w:szCs w:val="26"/>
        </w:rPr>
        <w:t>Re-read</w:t>
      </w:r>
      <w:r w:rsidR="00FA1A6C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FA1A6C" w:rsidRPr="00FA1A6C">
        <w:rPr>
          <w:rFonts w:asciiTheme="majorHAnsi" w:hAnsiTheme="majorHAnsi"/>
          <w:i/>
          <w:sz w:val="26"/>
          <w:szCs w:val="26"/>
        </w:rPr>
        <w:t>The Race Across t</w:t>
      </w:r>
      <w:bookmarkStart w:id="0" w:name="_GoBack"/>
      <w:bookmarkEnd w:id="0"/>
      <w:r w:rsidR="00FA1A6C" w:rsidRPr="00FA1A6C">
        <w:rPr>
          <w:rFonts w:asciiTheme="majorHAnsi" w:hAnsiTheme="majorHAnsi"/>
          <w:i/>
          <w:sz w:val="26"/>
          <w:szCs w:val="26"/>
        </w:rPr>
        <w:t>he River</w:t>
      </w:r>
      <w:r w:rsidR="00FA1A6C">
        <w:rPr>
          <w:rFonts w:asciiTheme="majorHAnsi" w:hAnsiTheme="majorHAnsi"/>
          <w:i/>
          <w:sz w:val="26"/>
          <w:szCs w:val="26"/>
        </w:rPr>
        <w:t xml:space="preserve">. </w:t>
      </w:r>
      <w:r w:rsidR="00FA1A6C">
        <w:rPr>
          <w:rFonts w:asciiTheme="majorHAnsi" w:hAnsiTheme="majorHAnsi"/>
          <w:sz w:val="26"/>
          <w:szCs w:val="26"/>
        </w:rPr>
        <w:t>Use phonics and other reading strategies to read animal names</w:t>
      </w:r>
      <w:r w:rsidR="008F37EA">
        <w:rPr>
          <w:rFonts w:asciiTheme="majorHAnsi" w:hAnsiTheme="majorHAnsi"/>
          <w:sz w:val="26"/>
          <w:szCs w:val="26"/>
        </w:rPr>
        <w:t>; sequence events</w:t>
      </w:r>
      <w:r w:rsidR="00A322E1">
        <w:rPr>
          <w:rFonts w:asciiTheme="majorHAnsi" w:hAnsiTheme="majorHAnsi"/>
          <w:sz w:val="26"/>
          <w:szCs w:val="26"/>
        </w:rPr>
        <w:t xml:space="preserve"> and the animals</w:t>
      </w:r>
      <w:r w:rsidR="008F37EA">
        <w:rPr>
          <w:rFonts w:asciiTheme="majorHAnsi" w:hAnsiTheme="majorHAnsi"/>
          <w:sz w:val="26"/>
          <w:szCs w:val="26"/>
        </w:rPr>
        <w:t xml:space="preserve"> in the </w:t>
      </w:r>
      <w:r w:rsidR="00DF6D76">
        <w:rPr>
          <w:rFonts w:asciiTheme="majorHAnsi" w:hAnsiTheme="majorHAnsi"/>
          <w:sz w:val="26"/>
          <w:szCs w:val="26"/>
        </w:rPr>
        <w:t xml:space="preserve">story of the </w:t>
      </w:r>
      <w:r w:rsidR="008F37EA">
        <w:rPr>
          <w:rFonts w:asciiTheme="majorHAnsi" w:hAnsiTheme="majorHAnsi"/>
          <w:sz w:val="26"/>
          <w:szCs w:val="26"/>
        </w:rPr>
        <w:t>animals’ race</w:t>
      </w:r>
      <w:r w:rsidR="00FA1A6C">
        <w:rPr>
          <w:rFonts w:asciiTheme="majorHAnsi" w:hAnsiTheme="majorHAnsi"/>
          <w:sz w:val="26"/>
          <w:szCs w:val="26"/>
        </w:rPr>
        <w:t>.</w:t>
      </w:r>
    </w:p>
    <w:p w14:paraId="4981FC9E" w14:textId="2C4BDC77" w:rsidR="00A365C3" w:rsidRPr="00FA1A6C" w:rsidRDefault="00A365C3" w:rsidP="00F9066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FA1A6C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FA1A6C" w:rsidRPr="00FA1A6C">
        <w:rPr>
          <w:rFonts w:asciiTheme="majorHAnsi" w:hAnsiTheme="majorHAnsi"/>
          <w:bCs/>
          <w:sz w:val="26"/>
          <w:szCs w:val="26"/>
        </w:rPr>
        <w:t xml:space="preserve">Listen to </w:t>
      </w:r>
      <w:r w:rsidR="00FA1A6C" w:rsidRPr="00FA1A6C">
        <w:rPr>
          <w:rFonts w:asciiTheme="majorHAnsi" w:hAnsiTheme="majorHAnsi"/>
          <w:bCs/>
          <w:i/>
          <w:sz w:val="26"/>
          <w:szCs w:val="26"/>
        </w:rPr>
        <w:t>The River Race</w:t>
      </w:r>
      <w:r w:rsidR="00FA1A6C" w:rsidRPr="00FA1A6C">
        <w:rPr>
          <w:rFonts w:asciiTheme="majorHAnsi" w:hAnsiTheme="majorHAnsi"/>
          <w:bCs/>
          <w:sz w:val="26"/>
          <w:szCs w:val="26"/>
        </w:rPr>
        <w:t xml:space="preserve"> told by Adele Moss</w:t>
      </w:r>
      <w:r w:rsidR="00FA1A6C">
        <w:rPr>
          <w:rFonts w:asciiTheme="majorHAnsi" w:hAnsiTheme="majorHAnsi"/>
          <w:bCs/>
          <w:sz w:val="26"/>
          <w:szCs w:val="26"/>
        </w:rPr>
        <w:t xml:space="preserve"> and compare it to </w:t>
      </w:r>
      <w:r w:rsidR="00FA1A6C" w:rsidRPr="00FA1A6C">
        <w:rPr>
          <w:rFonts w:asciiTheme="majorHAnsi" w:hAnsiTheme="majorHAnsi"/>
          <w:bCs/>
          <w:i/>
          <w:sz w:val="26"/>
          <w:szCs w:val="26"/>
        </w:rPr>
        <w:t>The Race Across the River</w:t>
      </w:r>
      <w:r w:rsidR="00FA1A6C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FA1A6C" w:rsidRPr="00FA1A6C">
        <w:rPr>
          <w:rFonts w:asciiTheme="majorHAnsi" w:hAnsiTheme="majorHAnsi"/>
          <w:bCs/>
          <w:sz w:val="26"/>
          <w:szCs w:val="26"/>
        </w:rPr>
        <w:t xml:space="preserve">Express opinions about the two </w:t>
      </w:r>
      <w:r w:rsidR="00FA1A6C">
        <w:rPr>
          <w:rFonts w:asciiTheme="majorHAnsi" w:hAnsiTheme="majorHAnsi"/>
          <w:bCs/>
          <w:sz w:val="26"/>
          <w:szCs w:val="26"/>
        </w:rPr>
        <w:t>versions of the story</w:t>
      </w:r>
      <w:r w:rsidR="00FA1A6C" w:rsidRPr="00FA1A6C">
        <w:rPr>
          <w:rFonts w:asciiTheme="majorHAnsi" w:hAnsiTheme="majorHAnsi"/>
          <w:bCs/>
          <w:sz w:val="26"/>
          <w:szCs w:val="26"/>
        </w:rPr>
        <w:t xml:space="preserve"> using the conjunction </w:t>
      </w:r>
      <w:r w:rsidR="00FA1A6C" w:rsidRPr="00FA1A6C">
        <w:rPr>
          <w:rFonts w:asciiTheme="majorHAnsi" w:hAnsiTheme="majorHAnsi"/>
          <w:bCs/>
          <w:i/>
          <w:sz w:val="26"/>
          <w:szCs w:val="26"/>
        </w:rPr>
        <w:t>because.</w:t>
      </w:r>
      <w:r w:rsidR="00FA1A6C">
        <w:rPr>
          <w:rFonts w:asciiTheme="majorHAnsi" w:hAnsiTheme="majorHAnsi"/>
          <w:bCs/>
          <w:sz w:val="26"/>
          <w:szCs w:val="26"/>
        </w:rPr>
        <w:t xml:space="preserve"> Orally retell the story </w:t>
      </w:r>
      <w:r w:rsidR="008F37EA">
        <w:rPr>
          <w:rFonts w:asciiTheme="majorHAnsi" w:hAnsiTheme="majorHAnsi"/>
          <w:bCs/>
          <w:sz w:val="26"/>
          <w:szCs w:val="26"/>
        </w:rPr>
        <w:t xml:space="preserve">of the animals’ race </w:t>
      </w:r>
      <w:r w:rsidR="00DF6D76">
        <w:rPr>
          <w:rFonts w:asciiTheme="majorHAnsi" w:hAnsiTheme="majorHAnsi"/>
          <w:bCs/>
          <w:sz w:val="26"/>
          <w:szCs w:val="26"/>
        </w:rPr>
        <w:t>to a small</w:t>
      </w:r>
      <w:r w:rsidR="00FA1A6C">
        <w:rPr>
          <w:rFonts w:asciiTheme="majorHAnsi" w:hAnsiTheme="majorHAnsi"/>
          <w:bCs/>
          <w:sz w:val="26"/>
          <w:szCs w:val="26"/>
        </w:rPr>
        <w:t xml:space="preserve"> audience.</w:t>
      </w:r>
    </w:p>
    <w:p w14:paraId="15E01FD6" w14:textId="05441A38" w:rsidR="00A365C3" w:rsidRPr="00A365C3" w:rsidRDefault="00A365C3" w:rsidP="00F9066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FA1A6C" w:rsidRPr="00FA1A6C">
        <w:rPr>
          <w:rFonts w:asciiTheme="majorHAnsi" w:hAnsiTheme="majorHAnsi"/>
          <w:sz w:val="26"/>
          <w:szCs w:val="26"/>
        </w:rPr>
        <w:t xml:space="preserve">Read </w:t>
      </w:r>
      <w:r w:rsidR="00FA1A6C">
        <w:rPr>
          <w:rFonts w:asciiTheme="majorHAnsi" w:hAnsiTheme="majorHAnsi"/>
          <w:sz w:val="26"/>
          <w:szCs w:val="26"/>
        </w:rPr>
        <w:t xml:space="preserve">and respond to </w:t>
      </w:r>
      <w:r w:rsidR="00FA1A6C" w:rsidRPr="00FA1A6C">
        <w:rPr>
          <w:rFonts w:asciiTheme="majorHAnsi" w:hAnsiTheme="majorHAnsi"/>
          <w:i/>
          <w:sz w:val="26"/>
          <w:szCs w:val="26"/>
        </w:rPr>
        <w:t>I Wish I had a Dragon</w:t>
      </w:r>
      <w:r w:rsidR="00FA1A6C" w:rsidRPr="00FA1A6C">
        <w:rPr>
          <w:rFonts w:asciiTheme="majorHAnsi" w:hAnsiTheme="majorHAnsi"/>
          <w:sz w:val="26"/>
          <w:szCs w:val="26"/>
        </w:rPr>
        <w:t xml:space="preserve"> by Shel Silverstein</w:t>
      </w:r>
      <w:r w:rsidR="00FA1A6C">
        <w:rPr>
          <w:rFonts w:asciiTheme="majorHAnsi" w:hAnsiTheme="majorHAnsi"/>
          <w:sz w:val="26"/>
          <w:szCs w:val="26"/>
        </w:rPr>
        <w:t xml:space="preserve">. Locate pairs </w:t>
      </w:r>
      <w:r w:rsidR="00DF6D76">
        <w:rPr>
          <w:rFonts w:asciiTheme="majorHAnsi" w:hAnsiTheme="majorHAnsi"/>
          <w:sz w:val="26"/>
          <w:szCs w:val="26"/>
        </w:rPr>
        <w:t xml:space="preserve">of rhyming words in the poem before writing </w:t>
      </w:r>
      <w:r w:rsidR="00FA1A6C">
        <w:rPr>
          <w:rFonts w:asciiTheme="majorHAnsi" w:hAnsiTheme="majorHAnsi"/>
          <w:sz w:val="26"/>
          <w:szCs w:val="26"/>
        </w:rPr>
        <w:t>a descriptive passage detailing your own ideal dragon.</w:t>
      </w:r>
    </w:p>
    <w:p w14:paraId="604F2F94" w14:textId="7BEE8B1F" w:rsidR="00A365C3" w:rsidRPr="00A365C3" w:rsidRDefault="00A365C3" w:rsidP="00F9066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FA1A6C">
        <w:rPr>
          <w:rFonts w:asciiTheme="majorHAnsi" w:hAnsiTheme="majorHAnsi"/>
          <w:bCs/>
          <w:sz w:val="26"/>
          <w:szCs w:val="26"/>
        </w:rPr>
        <w:t xml:space="preserve"> Read </w:t>
      </w:r>
      <w:r w:rsidR="00FA1A6C" w:rsidRPr="00FA1A6C">
        <w:rPr>
          <w:rFonts w:asciiTheme="majorHAnsi" w:hAnsiTheme="majorHAnsi"/>
          <w:bCs/>
          <w:i/>
          <w:sz w:val="26"/>
          <w:szCs w:val="26"/>
        </w:rPr>
        <w:t>Custard the Dragon</w:t>
      </w:r>
      <w:r w:rsidR="00FA1A6C">
        <w:rPr>
          <w:rFonts w:asciiTheme="majorHAnsi" w:hAnsiTheme="majorHAnsi"/>
          <w:bCs/>
          <w:sz w:val="26"/>
          <w:szCs w:val="26"/>
        </w:rPr>
        <w:t xml:space="preserve"> by Ogden Nash. Write descriptive sentences about the characters in the poem using the conjunction </w:t>
      </w:r>
      <w:r w:rsidR="00FA1A6C" w:rsidRPr="00FA1A6C">
        <w:rPr>
          <w:rFonts w:asciiTheme="majorHAnsi" w:hAnsiTheme="majorHAnsi"/>
          <w:bCs/>
          <w:i/>
          <w:sz w:val="26"/>
          <w:szCs w:val="26"/>
        </w:rPr>
        <w:t>and</w:t>
      </w:r>
      <w:r w:rsidR="00FA1A6C">
        <w:rPr>
          <w:rFonts w:asciiTheme="majorHAnsi" w:hAnsiTheme="majorHAnsi"/>
          <w:bCs/>
          <w:sz w:val="26"/>
          <w:szCs w:val="26"/>
        </w:rPr>
        <w:t xml:space="preserve"> to li</w:t>
      </w:r>
      <w:r w:rsidR="00DF6D76">
        <w:rPr>
          <w:rFonts w:asciiTheme="majorHAnsi" w:hAnsiTheme="majorHAnsi"/>
          <w:bCs/>
          <w:sz w:val="26"/>
          <w:szCs w:val="26"/>
        </w:rPr>
        <w:t>nk ideas. Write at greater length</w:t>
      </w:r>
      <w:r w:rsidR="00FA1A6C">
        <w:rPr>
          <w:rFonts w:asciiTheme="majorHAnsi" w:hAnsiTheme="majorHAnsi"/>
          <w:bCs/>
          <w:sz w:val="26"/>
          <w:szCs w:val="26"/>
        </w:rPr>
        <w:t xml:space="preserve"> about Custard and his friends’ holiday.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699F6EEE" w:rsidR="00A31FF0" w:rsidRPr="008F37EA" w:rsidRDefault="004A3DB1" w:rsidP="00F9066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3850FC" w:rsidRPr="008F37EA">
        <w:rPr>
          <w:rFonts w:asciiTheme="majorHAnsi" w:hAnsiTheme="majorHAnsi"/>
          <w:bCs/>
          <w:sz w:val="26"/>
          <w:szCs w:val="26"/>
        </w:rPr>
        <w:t>read a traditional story; plan and write two</w:t>
      </w:r>
      <w:r w:rsidR="008F37EA" w:rsidRPr="008F37EA">
        <w:rPr>
          <w:rFonts w:asciiTheme="majorHAnsi" w:hAnsiTheme="majorHAnsi"/>
          <w:bCs/>
          <w:sz w:val="26"/>
          <w:szCs w:val="26"/>
        </w:rPr>
        <w:t>-</w:t>
      </w:r>
      <w:r w:rsidR="003850FC" w:rsidRPr="008F37EA">
        <w:rPr>
          <w:rFonts w:asciiTheme="majorHAnsi" w:hAnsiTheme="majorHAnsi"/>
          <w:bCs/>
          <w:sz w:val="26"/>
          <w:szCs w:val="26"/>
        </w:rPr>
        <w:t>clause</w:t>
      </w:r>
      <w:r w:rsidR="00DF6D76">
        <w:rPr>
          <w:rFonts w:asciiTheme="majorHAnsi" w:hAnsiTheme="majorHAnsi"/>
          <w:bCs/>
          <w:sz w:val="26"/>
          <w:szCs w:val="26"/>
        </w:rPr>
        <w:t xml:space="preserve"> sentences containing</w:t>
      </w:r>
      <w:r w:rsidR="008F37EA" w:rsidRPr="008F37EA">
        <w:rPr>
          <w:rFonts w:asciiTheme="majorHAnsi" w:hAnsiTheme="majorHAnsi"/>
          <w:bCs/>
          <w:sz w:val="26"/>
          <w:szCs w:val="26"/>
        </w:rPr>
        <w:t xml:space="preserve"> co-ordinating </w:t>
      </w:r>
      <w:r w:rsidR="003850FC" w:rsidRPr="008F37EA">
        <w:rPr>
          <w:rFonts w:asciiTheme="majorHAnsi" w:hAnsiTheme="majorHAnsi"/>
          <w:bCs/>
          <w:sz w:val="26"/>
          <w:szCs w:val="26"/>
        </w:rPr>
        <w:t>conjunction</w:t>
      </w:r>
      <w:r w:rsidR="008F37EA" w:rsidRPr="008F37EA">
        <w:rPr>
          <w:rFonts w:asciiTheme="majorHAnsi" w:hAnsiTheme="majorHAnsi"/>
          <w:bCs/>
          <w:sz w:val="26"/>
          <w:szCs w:val="26"/>
        </w:rPr>
        <w:t>s.</w:t>
      </w:r>
      <w:r w:rsidR="003850FC" w:rsidRPr="008F37EA">
        <w:rPr>
          <w:rFonts w:asciiTheme="majorHAnsi" w:hAnsiTheme="majorHAnsi"/>
          <w:bCs/>
          <w:sz w:val="26"/>
          <w:szCs w:val="26"/>
        </w:rPr>
        <w:t xml:space="preserve"> </w:t>
      </w:r>
    </w:p>
    <w:p w14:paraId="2A87679E" w14:textId="6AE2478F" w:rsidR="00A03DCA" w:rsidRDefault="00A03DCA" w:rsidP="00F9066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8F37EA">
        <w:rPr>
          <w:rFonts w:asciiTheme="majorHAnsi" w:hAnsiTheme="majorHAnsi"/>
          <w:bCs/>
          <w:sz w:val="26"/>
          <w:szCs w:val="26"/>
        </w:rPr>
        <w:t>Re-read a traditional story; use phonics and other reading skills; sequence events from a story.</w:t>
      </w:r>
    </w:p>
    <w:p w14:paraId="27218D12" w14:textId="08FBC380" w:rsidR="00A03DCA" w:rsidRDefault="00A03DCA" w:rsidP="00F9066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8F37EA">
        <w:rPr>
          <w:rFonts w:asciiTheme="majorHAnsi" w:hAnsiTheme="majorHAnsi"/>
          <w:bCs/>
          <w:sz w:val="26"/>
          <w:szCs w:val="26"/>
        </w:rPr>
        <w:t>Hear an oral retelling of a familiar traditional story; express opinions about stories using subordinating conjunctions. Orally retell a story.</w:t>
      </w:r>
    </w:p>
    <w:p w14:paraId="5771D578" w14:textId="2975B7CA" w:rsidR="00A03DCA" w:rsidRDefault="00A03DCA" w:rsidP="00F90665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8F37EA">
        <w:rPr>
          <w:rFonts w:asciiTheme="majorHAnsi" w:hAnsiTheme="majorHAnsi"/>
          <w:bCs/>
          <w:sz w:val="26"/>
          <w:szCs w:val="26"/>
        </w:rPr>
        <w:t>Read a poem on a theme.</w:t>
      </w:r>
      <w:r w:rsidR="00DF6D76">
        <w:rPr>
          <w:rFonts w:asciiTheme="majorHAnsi" w:hAnsiTheme="majorHAnsi"/>
          <w:bCs/>
          <w:sz w:val="26"/>
          <w:szCs w:val="26"/>
        </w:rPr>
        <w:t xml:space="preserve"> Locate rhymes in poetry</w:t>
      </w:r>
      <w:r w:rsidR="008F37EA">
        <w:rPr>
          <w:rFonts w:asciiTheme="majorHAnsi" w:hAnsiTheme="majorHAnsi"/>
          <w:bCs/>
          <w:sz w:val="26"/>
          <w:szCs w:val="26"/>
        </w:rPr>
        <w:t>; write descriptively in response to a poem.</w:t>
      </w:r>
    </w:p>
    <w:p w14:paraId="75B7C8CF" w14:textId="086167F5" w:rsidR="00A03DCA" w:rsidRPr="00A03DCA" w:rsidRDefault="00A03DCA" w:rsidP="00F90665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8F37EA">
        <w:rPr>
          <w:rFonts w:asciiTheme="majorHAnsi" w:hAnsiTheme="majorHAnsi"/>
          <w:bCs/>
          <w:sz w:val="26"/>
          <w:szCs w:val="26"/>
        </w:rPr>
        <w:t xml:space="preserve">Read a </w:t>
      </w:r>
      <w:r w:rsidR="00A322E1">
        <w:rPr>
          <w:rFonts w:asciiTheme="majorHAnsi" w:hAnsiTheme="majorHAnsi"/>
          <w:bCs/>
          <w:sz w:val="26"/>
          <w:szCs w:val="26"/>
        </w:rPr>
        <w:t>long</w:t>
      </w:r>
      <w:r w:rsidR="008F37EA">
        <w:rPr>
          <w:rFonts w:asciiTheme="majorHAnsi" w:hAnsiTheme="majorHAnsi"/>
          <w:bCs/>
          <w:sz w:val="26"/>
          <w:szCs w:val="26"/>
        </w:rPr>
        <w:t xml:space="preserve"> </w:t>
      </w:r>
      <w:r w:rsidR="00A322E1">
        <w:rPr>
          <w:rFonts w:asciiTheme="majorHAnsi" w:hAnsiTheme="majorHAnsi"/>
          <w:bCs/>
          <w:sz w:val="26"/>
          <w:szCs w:val="26"/>
        </w:rPr>
        <w:t xml:space="preserve">narrative </w:t>
      </w:r>
      <w:r w:rsidR="008F37EA">
        <w:rPr>
          <w:rFonts w:asciiTheme="majorHAnsi" w:hAnsiTheme="majorHAnsi"/>
          <w:bCs/>
          <w:sz w:val="26"/>
          <w:szCs w:val="26"/>
        </w:rPr>
        <w:t>poem</w:t>
      </w:r>
      <w:r w:rsidR="00A322E1">
        <w:rPr>
          <w:rFonts w:asciiTheme="majorHAnsi" w:hAnsiTheme="majorHAnsi"/>
          <w:bCs/>
          <w:sz w:val="26"/>
          <w:szCs w:val="26"/>
        </w:rPr>
        <w:t xml:space="preserve"> together</w:t>
      </w:r>
      <w:r w:rsidR="008F37EA">
        <w:rPr>
          <w:rFonts w:asciiTheme="majorHAnsi" w:hAnsiTheme="majorHAnsi"/>
          <w:bCs/>
          <w:sz w:val="26"/>
          <w:szCs w:val="26"/>
        </w:rPr>
        <w:t>; describe characters using co-ordina</w:t>
      </w:r>
      <w:r w:rsidR="00F041DA">
        <w:rPr>
          <w:rFonts w:asciiTheme="majorHAnsi" w:hAnsiTheme="majorHAnsi"/>
          <w:bCs/>
          <w:sz w:val="26"/>
          <w:szCs w:val="26"/>
        </w:rPr>
        <w:t>ting conjunctions; write a fictional</w:t>
      </w:r>
      <w:r w:rsidR="008F37EA">
        <w:rPr>
          <w:rFonts w:asciiTheme="majorHAnsi" w:hAnsiTheme="majorHAnsi"/>
          <w:bCs/>
          <w:sz w:val="26"/>
          <w:szCs w:val="26"/>
        </w:rPr>
        <w:t xml:space="preserve"> narrative.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1899" w14:textId="77777777" w:rsidR="003A26F0" w:rsidRDefault="003A26F0" w:rsidP="00A86EBD">
      <w:pPr>
        <w:spacing w:after="0" w:line="240" w:lineRule="auto"/>
      </w:pPr>
      <w:r>
        <w:separator/>
      </w:r>
    </w:p>
  </w:endnote>
  <w:endnote w:type="continuationSeparator" w:id="0">
    <w:p w14:paraId="4E35BD71" w14:textId="77777777" w:rsidR="003A26F0" w:rsidRDefault="003A26F0" w:rsidP="00A8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B0B2" w14:textId="525400D0" w:rsidR="00A86EBD" w:rsidRPr="002043E3" w:rsidRDefault="00A86EBD" w:rsidP="002043E3">
    <w:pPr>
      <w:ind w:left="-567" w:right="-613"/>
      <w:rPr>
        <w:rFonts w:asciiTheme="majorHAnsi" w:hAnsiTheme="majorHAnsi" w:cs="Tahoma"/>
        <w:sz w:val="20"/>
        <w:szCs w:val="20"/>
      </w:rPr>
    </w:pPr>
    <w:r w:rsidRPr="002043E3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2043E3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2043E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2043E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2043E3" w:rsidRPr="002043E3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6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A73DE" w14:textId="77777777" w:rsidR="003A26F0" w:rsidRDefault="003A26F0" w:rsidP="00A86EBD">
      <w:pPr>
        <w:spacing w:after="0" w:line="240" w:lineRule="auto"/>
      </w:pPr>
      <w:r>
        <w:separator/>
      </w:r>
    </w:p>
  </w:footnote>
  <w:footnote w:type="continuationSeparator" w:id="0">
    <w:p w14:paraId="61F1E9D6" w14:textId="77777777" w:rsidR="003A26F0" w:rsidRDefault="003A26F0" w:rsidP="00A86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A12A9"/>
    <w:rsid w:val="001B04DA"/>
    <w:rsid w:val="001F59AE"/>
    <w:rsid w:val="002043E3"/>
    <w:rsid w:val="00230A0C"/>
    <w:rsid w:val="002456B7"/>
    <w:rsid w:val="00246695"/>
    <w:rsid w:val="00253716"/>
    <w:rsid w:val="002D6892"/>
    <w:rsid w:val="002F6815"/>
    <w:rsid w:val="003040AB"/>
    <w:rsid w:val="00352533"/>
    <w:rsid w:val="003850FC"/>
    <w:rsid w:val="003A14C4"/>
    <w:rsid w:val="003A26F0"/>
    <w:rsid w:val="003F56FE"/>
    <w:rsid w:val="0044649D"/>
    <w:rsid w:val="004601D3"/>
    <w:rsid w:val="00464FAD"/>
    <w:rsid w:val="00465677"/>
    <w:rsid w:val="004A3DB1"/>
    <w:rsid w:val="004E7A91"/>
    <w:rsid w:val="00511DA6"/>
    <w:rsid w:val="00644A81"/>
    <w:rsid w:val="006A621C"/>
    <w:rsid w:val="006E6B29"/>
    <w:rsid w:val="0079056A"/>
    <w:rsid w:val="007D6E67"/>
    <w:rsid w:val="00873DA7"/>
    <w:rsid w:val="008E01B3"/>
    <w:rsid w:val="008F37EA"/>
    <w:rsid w:val="00922744"/>
    <w:rsid w:val="00936F50"/>
    <w:rsid w:val="00943100"/>
    <w:rsid w:val="00A03DCA"/>
    <w:rsid w:val="00A31FF0"/>
    <w:rsid w:val="00A322E1"/>
    <w:rsid w:val="00A365C3"/>
    <w:rsid w:val="00A835FE"/>
    <w:rsid w:val="00A86EBD"/>
    <w:rsid w:val="00B13F49"/>
    <w:rsid w:val="00BC2E14"/>
    <w:rsid w:val="00BC45EE"/>
    <w:rsid w:val="00BE38D6"/>
    <w:rsid w:val="00C17434"/>
    <w:rsid w:val="00C529C1"/>
    <w:rsid w:val="00CB5249"/>
    <w:rsid w:val="00CD3279"/>
    <w:rsid w:val="00D25D5E"/>
    <w:rsid w:val="00DF6D76"/>
    <w:rsid w:val="00E731F2"/>
    <w:rsid w:val="00F041DA"/>
    <w:rsid w:val="00F65D9F"/>
    <w:rsid w:val="00F7433D"/>
    <w:rsid w:val="00F81EAD"/>
    <w:rsid w:val="00F90665"/>
    <w:rsid w:val="00F9067A"/>
    <w:rsid w:val="00FA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0CA4EF4-4FAD-9946-9342-46D5FA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BD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BD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86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6</cp:revision>
  <dcterms:created xsi:type="dcterms:W3CDTF">2020-04-19T21:11:00Z</dcterms:created>
  <dcterms:modified xsi:type="dcterms:W3CDTF">2020-04-20T17:30:00Z</dcterms:modified>
</cp:coreProperties>
</file>