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A8893" w14:textId="74B228F9" w:rsidR="004A3DB1" w:rsidRPr="004A3DB1" w:rsidRDefault="004A3DB1" w:rsidP="004A3DB1">
      <w:pPr>
        <w:jc w:val="center"/>
        <w:rPr>
          <w:rFonts w:asciiTheme="majorHAnsi" w:hAnsiTheme="majorHAnsi"/>
          <w:b/>
          <w:bCs/>
          <w:sz w:val="32"/>
          <w:szCs w:val="32"/>
        </w:rPr>
      </w:pPr>
      <w:r w:rsidRPr="004A3DB1">
        <w:rPr>
          <w:rFonts w:asciiTheme="majorHAnsi" w:hAnsiTheme="majorHAnsi"/>
          <w:b/>
          <w:bCs/>
          <w:sz w:val="32"/>
          <w:szCs w:val="32"/>
        </w:rPr>
        <w:t>ENG</w:t>
      </w:r>
      <w:r w:rsidR="00766C94">
        <w:rPr>
          <w:rFonts w:asciiTheme="majorHAnsi" w:hAnsiTheme="majorHAnsi"/>
          <w:b/>
          <w:bCs/>
          <w:sz w:val="32"/>
          <w:szCs w:val="32"/>
        </w:rPr>
        <w:t>LISH Learn at Home packs: Year 1</w:t>
      </w:r>
      <w:r w:rsidR="00171D4D">
        <w:rPr>
          <w:rFonts w:asciiTheme="majorHAnsi" w:hAnsiTheme="majorHAnsi"/>
          <w:b/>
          <w:bCs/>
          <w:sz w:val="32"/>
          <w:szCs w:val="32"/>
        </w:rPr>
        <w:t>, Week 5</w:t>
      </w:r>
    </w:p>
    <w:p w14:paraId="12763C5B" w14:textId="76C9535F" w:rsidR="004A3DB1" w:rsidRPr="00547F45" w:rsidRDefault="004A3DB1" w:rsidP="004A3DB1">
      <w:pPr>
        <w:rPr>
          <w:rFonts w:asciiTheme="majorHAnsi" w:hAnsiTheme="majorHAnsi"/>
          <w:color w:val="FF0000"/>
          <w:sz w:val="26"/>
          <w:szCs w:val="26"/>
        </w:rPr>
      </w:pPr>
      <w:r w:rsidRPr="00547F45">
        <w:rPr>
          <w:rFonts w:asciiTheme="majorHAnsi" w:hAnsiTheme="majorHAnsi"/>
          <w:b/>
          <w:bCs/>
          <w:color w:val="FF0000"/>
          <w:sz w:val="26"/>
          <w:szCs w:val="26"/>
        </w:rPr>
        <w:t>These notes are intended for teachers</w:t>
      </w:r>
      <w:r w:rsidRPr="00547F45">
        <w:rPr>
          <w:rFonts w:asciiTheme="majorHAnsi" w:hAnsiTheme="majorHAnsi"/>
          <w:color w:val="FF0000"/>
          <w:sz w:val="26"/>
          <w:szCs w:val="26"/>
        </w:rPr>
        <w:t xml:space="preserve"> who are using these materials to continue to teach their class using </w:t>
      </w:r>
      <w:r w:rsidR="00644A81" w:rsidRPr="00547F45">
        <w:rPr>
          <w:rFonts w:asciiTheme="majorHAnsi" w:hAnsiTheme="majorHAnsi"/>
          <w:color w:val="FF0000"/>
          <w:sz w:val="26"/>
          <w:szCs w:val="26"/>
        </w:rPr>
        <w:t>a</w:t>
      </w:r>
      <w:r w:rsidRPr="00547F45">
        <w:rPr>
          <w:rFonts w:asciiTheme="majorHAnsi" w:hAnsiTheme="majorHAnsi"/>
          <w:color w:val="FF0000"/>
          <w:sz w:val="26"/>
          <w:szCs w:val="26"/>
        </w:rPr>
        <w:t xml:space="preserve"> form of online file sharing alongside group chats, the use of pre-recorded stories and poems, video conferencing, messaging and so on.</w:t>
      </w:r>
    </w:p>
    <w:p w14:paraId="598F7ECC" w14:textId="77777777" w:rsidR="00547F45" w:rsidRDefault="00547F45" w:rsidP="004A3DB1">
      <w:pPr>
        <w:rPr>
          <w:rFonts w:asciiTheme="majorHAnsi" w:hAnsiTheme="majorHAnsi"/>
          <w:b/>
          <w:bCs/>
          <w:sz w:val="26"/>
          <w:szCs w:val="26"/>
        </w:rPr>
      </w:pPr>
    </w:p>
    <w:p w14:paraId="5CF63770" w14:textId="7E889A2C" w:rsidR="004A3DB1" w:rsidRPr="004A3DB1" w:rsidRDefault="004A3DB1" w:rsidP="004A3DB1">
      <w:pPr>
        <w:rPr>
          <w:rFonts w:asciiTheme="majorHAnsi" w:hAnsiTheme="majorHAnsi"/>
          <w:b/>
          <w:bCs/>
          <w:sz w:val="26"/>
          <w:szCs w:val="26"/>
        </w:rPr>
      </w:pPr>
      <w:bookmarkStart w:id="0" w:name="_GoBack"/>
      <w:bookmarkEnd w:id="0"/>
      <w:r w:rsidRPr="004A3DB1">
        <w:rPr>
          <w:rFonts w:asciiTheme="majorHAnsi" w:hAnsiTheme="majorHAnsi"/>
          <w:b/>
          <w:bCs/>
          <w:sz w:val="26"/>
          <w:szCs w:val="26"/>
        </w:rPr>
        <w:t>The ‘timetable’ for this week’s teaching and learning is as follows</w:t>
      </w:r>
    </w:p>
    <w:p w14:paraId="6AA110BC" w14:textId="2FFC2FA7" w:rsidR="00171D4D" w:rsidRPr="000641E5" w:rsidRDefault="004A3DB1" w:rsidP="00547F45">
      <w:pPr>
        <w:pStyle w:val="ListParagraph"/>
        <w:numPr>
          <w:ilvl w:val="0"/>
          <w:numId w:val="1"/>
        </w:numPr>
        <w:spacing w:line="276" w:lineRule="auto"/>
        <w:rPr>
          <w:rFonts w:asciiTheme="majorHAnsi" w:hAnsiTheme="majorHAnsi"/>
          <w:sz w:val="30"/>
          <w:szCs w:val="30"/>
        </w:rPr>
      </w:pPr>
      <w:r w:rsidRPr="00A365C3">
        <w:rPr>
          <w:rFonts w:asciiTheme="majorHAnsi" w:hAnsiTheme="majorHAnsi"/>
          <w:b/>
          <w:bCs/>
          <w:sz w:val="26"/>
          <w:szCs w:val="26"/>
        </w:rPr>
        <w:t xml:space="preserve">Day 1 </w:t>
      </w:r>
      <w:r w:rsidRPr="00A365C3">
        <w:rPr>
          <w:rFonts w:asciiTheme="majorHAnsi" w:hAnsiTheme="majorHAnsi"/>
          <w:sz w:val="26"/>
          <w:szCs w:val="26"/>
        </w:rPr>
        <w:t>–</w:t>
      </w:r>
      <w:r w:rsidR="00A365C3" w:rsidRPr="00A365C3">
        <w:rPr>
          <w:rFonts w:asciiTheme="majorHAnsi" w:hAnsiTheme="majorHAnsi"/>
          <w:sz w:val="26"/>
          <w:szCs w:val="26"/>
        </w:rPr>
        <w:t xml:space="preserve"> </w:t>
      </w:r>
      <w:r w:rsidR="006E00AF">
        <w:rPr>
          <w:rFonts w:asciiTheme="majorHAnsi" w:hAnsiTheme="majorHAnsi"/>
          <w:sz w:val="26"/>
          <w:szCs w:val="26"/>
        </w:rPr>
        <w:t>Ch</w:t>
      </w:r>
      <w:r w:rsidR="00547F45">
        <w:rPr>
          <w:rFonts w:asciiTheme="majorHAnsi" w:hAnsiTheme="majorHAnsi"/>
          <w:sz w:val="26"/>
          <w:szCs w:val="26"/>
        </w:rPr>
        <w:t>ildre</w:t>
      </w:r>
      <w:r w:rsidR="006E00AF">
        <w:rPr>
          <w:rFonts w:asciiTheme="majorHAnsi" w:hAnsiTheme="majorHAnsi"/>
          <w:sz w:val="26"/>
          <w:szCs w:val="26"/>
        </w:rPr>
        <w:t xml:space="preserve">n read the Hamilton Group Reader, </w:t>
      </w:r>
      <w:r w:rsidR="006E00AF" w:rsidRPr="006E00AF">
        <w:rPr>
          <w:rFonts w:asciiTheme="majorHAnsi" w:hAnsiTheme="majorHAnsi"/>
          <w:i/>
          <w:sz w:val="26"/>
          <w:szCs w:val="26"/>
        </w:rPr>
        <w:t>No Thank You!</w:t>
      </w:r>
      <w:r w:rsidR="006E00AF">
        <w:rPr>
          <w:rFonts w:asciiTheme="majorHAnsi" w:hAnsiTheme="majorHAnsi"/>
          <w:i/>
          <w:sz w:val="26"/>
          <w:szCs w:val="26"/>
        </w:rPr>
        <w:t xml:space="preserve"> </w:t>
      </w:r>
      <w:r w:rsidR="006E00AF">
        <w:rPr>
          <w:rFonts w:asciiTheme="majorHAnsi" w:hAnsiTheme="majorHAnsi"/>
          <w:sz w:val="26"/>
          <w:szCs w:val="26"/>
        </w:rPr>
        <w:t xml:space="preserve">They recall which animal ate what in the story and sequence the order in which </w:t>
      </w:r>
      <w:r w:rsidR="00B57824">
        <w:rPr>
          <w:rFonts w:asciiTheme="majorHAnsi" w:hAnsiTheme="majorHAnsi"/>
          <w:sz w:val="26"/>
          <w:szCs w:val="26"/>
        </w:rPr>
        <w:t xml:space="preserve">the </w:t>
      </w:r>
      <w:r w:rsidR="006E00AF">
        <w:rPr>
          <w:rFonts w:asciiTheme="majorHAnsi" w:hAnsiTheme="majorHAnsi"/>
          <w:sz w:val="26"/>
          <w:szCs w:val="26"/>
        </w:rPr>
        <w:t>animals appeared in</w:t>
      </w:r>
      <w:r w:rsidR="00B57824">
        <w:rPr>
          <w:rFonts w:asciiTheme="majorHAnsi" w:hAnsiTheme="majorHAnsi"/>
          <w:sz w:val="26"/>
          <w:szCs w:val="26"/>
        </w:rPr>
        <w:t xml:space="preserve"> the tale correctly. They u</w:t>
      </w:r>
      <w:r w:rsidR="006E00AF">
        <w:rPr>
          <w:rFonts w:asciiTheme="majorHAnsi" w:hAnsiTheme="majorHAnsi"/>
          <w:sz w:val="26"/>
          <w:szCs w:val="26"/>
        </w:rPr>
        <w:t>se pictures to retell the story in as much detail as they can.</w:t>
      </w:r>
    </w:p>
    <w:p w14:paraId="4A10A4F4" w14:textId="569E4045" w:rsidR="00A365C3" w:rsidRPr="006E00AF" w:rsidRDefault="00A365C3" w:rsidP="00547F45">
      <w:pPr>
        <w:pStyle w:val="ListParagraph"/>
        <w:numPr>
          <w:ilvl w:val="0"/>
          <w:numId w:val="1"/>
        </w:numPr>
        <w:spacing w:line="276" w:lineRule="auto"/>
        <w:rPr>
          <w:rFonts w:asciiTheme="majorHAnsi" w:hAnsiTheme="majorHAnsi"/>
          <w:sz w:val="30"/>
          <w:szCs w:val="30"/>
        </w:rPr>
      </w:pPr>
      <w:r>
        <w:rPr>
          <w:rFonts w:asciiTheme="majorHAnsi" w:hAnsiTheme="majorHAnsi"/>
          <w:b/>
          <w:bCs/>
          <w:sz w:val="26"/>
          <w:szCs w:val="26"/>
        </w:rPr>
        <w:t xml:space="preserve">Day 2 </w:t>
      </w:r>
      <w:r w:rsidR="006E00AF" w:rsidRPr="006E00AF">
        <w:rPr>
          <w:rFonts w:asciiTheme="majorHAnsi" w:hAnsiTheme="majorHAnsi"/>
          <w:bCs/>
          <w:sz w:val="26"/>
          <w:szCs w:val="26"/>
        </w:rPr>
        <w:t>– Ch</w:t>
      </w:r>
      <w:r w:rsidR="00547F45">
        <w:rPr>
          <w:rFonts w:asciiTheme="majorHAnsi" w:hAnsiTheme="majorHAnsi"/>
          <w:bCs/>
          <w:sz w:val="26"/>
          <w:szCs w:val="26"/>
        </w:rPr>
        <w:t>ildre</w:t>
      </w:r>
      <w:r w:rsidR="006E00AF" w:rsidRPr="006E00AF">
        <w:rPr>
          <w:rFonts w:asciiTheme="majorHAnsi" w:hAnsiTheme="majorHAnsi"/>
          <w:bCs/>
          <w:sz w:val="26"/>
          <w:szCs w:val="26"/>
        </w:rPr>
        <w:t>n re-read</w:t>
      </w:r>
      <w:r w:rsidR="006E00AF">
        <w:rPr>
          <w:rFonts w:asciiTheme="majorHAnsi" w:hAnsiTheme="majorHAnsi"/>
          <w:bCs/>
          <w:sz w:val="26"/>
          <w:szCs w:val="26"/>
        </w:rPr>
        <w:t xml:space="preserve"> </w:t>
      </w:r>
      <w:r w:rsidR="006E00AF" w:rsidRPr="006E00AF">
        <w:rPr>
          <w:rFonts w:asciiTheme="majorHAnsi" w:hAnsiTheme="majorHAnsi"/>
          <w:bCs/>
          <w:i/>
          <w:sz w:val="26"/>
          <w:szCs w:val="26"/>
        </w:rPr>
        <w:t xml:space="preserve">No Thank </w:t>
      </w:r>
      <w:proofErr w:type="gramStart"/>
      <w:r w:rsidR="006E00AF" w:rsidRPr="006E00AF">
        <w:rPr>
          <w:rFonts w:asciiTheme="majorHAnsi" w:hAnsiTheme="majorHAnsi"/>
          <w:bCs/>
          <w:i/>
          <w:sz w:val="26"/>
          <w:szCs w:val="26"/>
        </w:rPr>
        <w:t>You!</w:t>
      </w:r>
      <w:r w:rsidR="006E00AF">
        <w:rPr>
          <w:rFonts w:asciiTheme="majorHAnsi" w:hAnsiTheme="majorHAnsi"/>
          <w:bCs/>
          <w:sz w:val="26"/>
          <w:szCs w:val="26"/>
        </w:rPr>
        <w:t>,</w:t>
      </w:r>
      <w:proofErr w:type="gramEnd"/>
      <w:r w:rsidR="006E00AF">
        <w:rPr>
          <w:rFonts w:asciiTheme="majorHAnsi" w:hAnsiTheme="majorHAnsi"/>
          <w:bCs/>
          <w:sz w:val="26"/>
          <w:szCs w:val="26"/>
        </w:rPr>
        <w:t xml:space="preserve"> speaking in character as they do so. They re-order jumbled sentences about the animals from the story and add in words of their own to describe the animals. They also create their own jumbled word sentence puzzles for adults to solve.</w:t>
      </w:r>
    </w:p>
    <w:p w14:paraId="4981FC9E" w14:textId="1203FA89" w:rsidR="00A365C3" w:rsidRPr="00A365C3" w:rsidRDefault="00A365C3" w:rsidP="00547F45">
      <w:pPr>
        <w:pStyle w:val="ListParagraph"/>
        <w:numPr>
          <w:ilvl w:val="0"/>
          <w:numId w:val="1"/>
        </w:numPr>
        <w:spacing w:line="276" w:lineRule="auto"/>
        <w:rPr>
          <w:rFonts w:asciiTheme="majorHAnsi" w:hAnsiTheme="majorHAnsi"/>
          <w:sz w:val="30"/>
          <w:szCs w:val="30"/>
        </w:rPr>
      </w:pPr>
      <w:r>
        <w:rPr>
          <w:rFonts w:asciiTheme="majorHAnsi" w:hAnsiTheme="majorHAnsi"/>
          <w:b/>
          <w:bCs/>
          <w:sz w:val="26"/>
          <w:szCs w:val="26"/>
        </w:rPr>
        <w:t xml:space="preserve">Day 3 </w:t>
      </w:r>
      <w:r w:rsidRPr="00A365C3">
        <w:rPr>
          <w:rFonts w:asciiTheme="majorHAnsi" w:hAnsiTheme="majorHAnsi"/>
          <w:bCs/>
          <w:sz w:val="26"/>
          <w:szCs w:val="26"/>
        </w:rPr>
        <w:t xml:space="preserve">– </w:t>
      </w:r>
      <w:r w:rsidR="006E00AF">
        <w:rPr>
          <w:rFonts w:asciiTheme="majorHAnsi" w:hAnsiTheme="majorHAnsi"/>
          <w:bCs/>
          <w:sz w:val="26"/>
          <w:szCs w:val="26"/>
        </w:rPr>
        <w:t>Ch</w:t>
      </w:r>
      <w:r w:rsidR="00547F45">
        <w:rPr>
          <w:rFonts w:asciiTheme="majorHAnsi" w:hAnsiTheme="majorHAnsi"/>
          <w:bCs/>
          <w:sz w:val="26"/>
          <w:szCs w:val="26"/>
        </w:rPr>
        <w:t>ildre</w:t>
      </w:r>
      <w:r w:rsidR="006E00AF">
        <w:rPr>
          <w:rFonts w:asciiTheme="majorHAnsi" w:hAnsiTheme="majorHAnsi"/>
          <w:bCs/>
          <w:sz w:val="26"/>
          <w:szCs w:val="26"/>
        </w:rPr>
        <w:t xml:space="preserve">n re-read </w:t>
      </w:r>
      <w:r w:rsidR="006E00AF" w:rsidRPr="006E00AF">
        <w:rPr>
          <w:rFonts w:asciiTheme="majorHAnsi" w:hAnsiTheme="majorHAnsi"/>
          <w:bCs/>
          <w:i/>
          <w:sz w:val="26"/>
          <w:szCs w:val="26"/>
        </w:rPr>
        <w:t>No Thank You!</w:t>
      </w:r>
      <w:r w:rsidR="006E00AF">
        <w:rPr>
          <w:rFonts w:asciiTheme="majorHAnsi" w:hAnsiTheme="majorHAnsi"/>
          <w:bCs/>
          <w:sz w:val="26"/>
          <w:szCs w:val="26"/>
        </w:rPr>
        <w:t xml:space="preserve"> for a final time before planning and writing the</w:t>
      </w:r>
      <w:r w:rsidR="00C20CC0">
        <w:rPr>
          <w:rFonts w:asciiTheme="majorHAnsi" w:hAnsiTheme="majorHAnsi"/>
          <w:bCs/>
          <w:sz w:val="26"/>
          <w:szCs w:val="26"/>
        </w:rPr>
        <w:t>ir own version of the story featuring</w:t>
      </w:r>
      <w:r w:rsidR="006E00AF">
        <w:rPr>
          <w:rFonts w:asciiTheme="majorHAnsi" w:hAnsiTheme="majorHAnsi"/>
          <w:bCs/>
          <w:sz w:val="26"/>
          <w:szCs w:val="26"/>
        </w:rPr>
        <w:t xml:space="preserve"> new animal characters and foods. They decorate their stories and mail them to relatives.</w:t>
      </w:r>
    </w:p>
    <w:p w14:paraId="15E01FD6" w14:textId="3C00AA79" w:rsidR="00A365C3" w:rsidRPr="006E00AF" w:rsidRDefault="00A365C3" w:rsidP="00547F45">
      <w:pPr>
        <w:pStyle w:val="ListParagraph"/>
        <w:numPr>
          <w:ilvl w:val="0"/>
          <w:numId w:val="1"/>
        </w:numPr>
        <w:spacing w:line="276" w:lineRule="auto"/>
        <w:rPr>
          <w:rFonts w:asciiTheme="majorHAnsi" w:hAnsiTheme="majorHAnsi"/>
          <w:i/>
          <w:sz w:val="26"/>
          <w:szCs w:val="26"/>
        </w:rPr>
      </w:pPr>
      <w:r>
        <w:rPr>
          <w:rFonts w:asciiTheme="majorHAnsi" w:hAnsiTheme="majorHAnsi"/>
          <w:b/>
          <w:bCs/>
          <w:sz w:val="26"/>
          <w:szCs w:val="26"/>
        </w:rPr>
        <w:t xml:space="preserve">Day 4 </w:t>
      </w:r>
      <w:r w:rsidRPr="00A365C3">
        <w:rPr>
          <w:rFonts w:asciiTheme="majorHAnsi" w:hAnsiTheme="majorHAnsi"/>
          <w:sz w:val="30"/>
          <w:szCs w:val="30"/>
        </w:rPr>
        <w:t>–</w:t>
      </w:r>
      <w:r>
        <w:rPr>
          <w:rFonts w:asciiTheme="majorHAnsi" w:hAnsiTheme="majorHAnsi"/>
          <w:sz w:val="30"/>
          <w:szCs w:val="30"/>
        </w:rPr>
        <w:t xml:space="preserve"> </w:t>
      </w:r>
      <w:r w:rsidR="006E00AF" w:rsidRPr="006E00AF">
        <w:rPr>
          <w:rFonts w:asciiTheme="majorHAnsi" w:hAnsiTheme="majorHAnsi"/>
          <w:sz w:val="26"/>
          <w:szCs w:val="26"/>
        </w:rPr>
        <w:t xml:space="preserve">Chn discuss their five senses and read the poem, </w:t>
      </w:r>
      <w:r w:rsidR="006E00AF" w:rsidRPr="006E00AF">
        <w:rPr>
          <w:rFonts w:asciiTheme="majorHAnsi" w:hAnsiTheme="majorHAnsi"/>
          <w:i/>
          <w:sz w:val="26"/>
          <w:szCs w:val="26"/>
        </w:rPr>
        <w:t>Five Little Senses</w:t>
      </w:r>
      <w:r w:rsidR="006E00AF">
        <w:rPr>
          <w:rFonts w:asciiTheme="majorHAnsi" w:hAnsiTheme="majorHAnsi"/>
          <w:i/>
          <w:sz w:val="26"/>
          <w:szCs w:val="26"/>
        </w:rPr>
        <w:t xml:space="preserve">. </w:t>
      </w:r>
      <w:r w:rsidR="006E00AF">
        <w:rPr>
          <w:rFonts w:asciiTheme="majorHAnsi" w:hAnsiTheme="majorHAnsi"/>
          <w:sz w:val="26"/>
          <w:szCs w:val="26"/>
        </w:rPr>
        <w:t xml:space="preserve">They list what they love to see, hear, smell, taste and touch </w:t>
      </w:r>
      <w:r w:rsidR="000805E8">
        <w:rPr>
          <w:rFonts w:asciiTheme="majorHAnsi" w:hAnsiTheme="majorHAnsi"/>
          <w:sz w:val="26"/>
          <w:szCs w:val="26"/>
        </w:rPr>
        <w:t xml:space="preserve">and </w:t>
      </w:r>
      <w:r w:rsidR="00C20CC0">
        <w:rPr>
          <w:rFonts w:asciiTheme="majorHAnsi" w:hAnsiTheme="majorHAnsi"/>
          <w:sz w:val="26"/>
          <w:szCs w:val="26"/>
        </w:rPr>
        <w:t xml:space="preserve">then </w:t>
      </w:r>
      <w:r w:rsidR="000805E8">
        <w:rPr>
          <w:rFonts w:asciiTheme="majorHAnsi" w:hAnsiTheme="majorHAnsi"/>
          <w:sz w:val="26"/>
          <w:szCs w:val="26"/>
        </w:rPr>
        <w:t>write punctuated sentences about some of these things.</w:t>
      </w:r>
    </w:p>
    <w:p w14:paraId="3FDCE2A5" w14:textId="49E8B604" w:rsidR="00766C94" w:rsidRPr="00766C94" w:rsidRDefault="00A365C3" w:rsidP="00547F45">
      <w:pPr>
        <w:pStyle w:val="ListParagraph"/>
        <w:numPr>
          <w:ilvl w:val="0"/>
          <w:numId w:val="1"/>
        </w:numPr>
        <w:spacing w:line="276" w:lineRule="auto"/>
        <w:rPr>
          <w:rFonts w:asciiTheme="majorHAnsi" w:hAnsiTheme="majorHAnsi"/>
          <w:sz w:val="30"/>
          <w:szCs w:val="30"/>
        </w:rPr>
      </w:pPr>
      <w:r w:rsidRPr="00766C94">
        <w:rPr>
          <w:rFonts w:asciiTheme="majorHAnsi" w:hAnsiTheme="majorHAnsi"/>
          <w:b/>
          <w:bCs/>
          <w:sz w:val="26"/>
          <w:szCs w:val="26"/>
        </w:rPr>
        <w:t xml:space="preserve">Day 5 </w:t>
      </w:r>
      <w:r w:rsidRPr="00766C94">
        <w:rPr>
          <w:rFonts w:asciiTheme="majorHAnsi" w:hAnsiTheme="majorHAnsi"/>
          <w:bCs/>
          <w:sz w:val="26"/>
          <w:szCs w:val="26"/>
        </w:rPr>
        <w:t>–</w:t>
      </w:r>
      <w:r w:rsidR="000805E8">
        <w:rPr>
          <w:rFonts w:asciiTheme="majorHAnsi" w:hAnsiTheme="majorHAnsi"/>
          <w:bCs/>
          <w:sz w:val="26"/>
          <w:szCs w:val="26"/>
        </w:rPr>
        <w:t xml:space="preserve"> Chn re-read </w:t>
      </w:r>
      <w:r w:rsidR="000805E8" w:rsidRPr="000805E8">
        <w:rPr>
          <w:rFonts w:asciiTheme="majorHAnsi" w:hAnsiTheme="majorHAnsi"/>
          <w:bCs/>
          <w:i/>
          <w:sz w:val="26"/>
          <w:szCs w:val="26"/>
        </w:rPr>
        <w:t>Five Little Senses</w:t>
      </w:r>
      <w:r w:rsidR="000805E8">
        <w:rPr>
          <w:rFonts w:asciiTheme="majorHAnsi" w:hAnsiTheme="majorHAnsi"/>
          <w:bCs/>
          <w:sz w:val="26"/>
          <w:szCs w:val="26"/>
        </w:rPr>
        <w:t xml:space="preserve"> and then read the poem </w:t>
      </w:r>
      <w:r w:rsidR="000805E8" w:rsidRPr="000805E8">
        <w:rPr>
          <w:rFonts w:asciiTheme="majorHAnsi" w:hAnsiTheme="majorHAnsi"/>
          <w:bCs/>
          <w:i/>
          <w:sz w:val="26"/>
          <w:szCs w:val="26"/>
        </w:rPr>
        <w:t>First Dog on the Moon</w:t>
      </w:r>
      <w:r w:rsidR="000805E8">
        <w:rPr>
          <w:rFonts w:asciiTheme="majorHAnsi" w:hAnsiTheme="majorHAnsi"/>
          <w:bCs/>
          <w:sz w:val="26"/>
          <w:szCs w:val="26"/>
        </w:rPr>
        <w:t xml:space="preserve"> by David Orme. They compare the two poems before writing sentences describing what Dog might hear and touch on the Moon.</w:t>
      </w:r>
    </w:p>
    <w:p w14:paraId="5DF3C578" w14:textId="77777777" w:rsidR="00766C94" w:rsidRPr="00766C94" w:rsidRDefault="00766C94" w:rsidP="00766C94">
      <w:pPr>
        <w:pStyle w:val="ListParagraph"/>
        <w:spacing w:line="240" w:lineRule="auto"/>
        <w:rPr>
          <w:rFonts w:asciiTheme="majorHAnsi" w:hAnsiTheme="majorHAnsi"/>
          <w:sz w:val="30"/>
          <w:szCs w:val="30"/>
        </w:rPr>
      </w:pPr>
    </w:p>
    <w:p w14:paraId="7CBBE275" w14:textId="17EF9A01" w:rsidR="004A3DB1" w:rsidRPr="00766C94" w:rsidRDefault="004A3DB1" w:rsidP="00766C94">
      <w:pPr>
        <w:spacing w:line="240" w:lineRule="auto"/>
        <w:rPr>
          <w:rFonts w:asciiTheme="majorHAnsi" w:hAnsiTheme="majorHAnsi"/>
          <w:color w:val="0000FF"/>
          <w:sz w:val="30"/>
          <w:szCs w:val="30"/>
        </w:rPr>
      </w:pPr>
      <w:r w:rsidRPr="00766C94">
        <w:rPr>
          <w:rFonts w:asciiTheme="majorHAnsi" w:hAnsiTheme="majorHAnsi"/>
          <w:color w:val="0000FF"/>
          <w:sz w:val="30"/>
          <w:szCs w:val="30"/>
        </w:rPr>
        <w:t>Summary of content</w:t>
      </w:r>
    </w:p>
    <w:p w14:paraId="27C27797" w14:textId="02761AB7" w:rsidR="00A31FF0" w:rsidRPr="00756929" w:rsidRDefault="004A3DB1" w:rsidP="00547F45">
      <w:pPr>
        <w:spacing w:after="0" w:line="276" w:lineRule="auto"/>
        <w:rPr>
          <w:rFonts w:asciiTheme="majorHAnsi" w:hAnsiTheme="majorHAnsi"/>
          <w:bCs/>
          <w:sz w:val="26"/>
          <w:szCs w:val="26"/>
        </w:rPr>
      </w:pPr>
      <w:r w:rsidRPr="004A3DB1">
        <w:rPr>
          <w:rFonts w:asciiTheme="majorHAnsi" w:hAnsiTheme="majorHAnsi"/>
          <w:b/>
          <w:bCs/>
          <w:sz w:val="26"/>
          <w:szCs w:val="26"/>
        </w:rPr>
        <w:t xml:space="preserve">Day 1 – </w:t>
      </w:r>
      <w:r w:rsidR="00547F45">
        <w:rPr>
          <w:rFonts w:asciiTheme="majorHAnsi" w:hAnsiTheme="majorHAnsi"/>
          <w:bCs/>
          <w:sz w:val="26"/>
          <w:szCs w:val="26"/>
        </w:rPr>
        <w:t>R</w:t>
      </w:r>
      <w:r w:rsidR="00756929" w:rsidRPr="00756929">
        <w:rPr>
          <w:rFonts w:asciiTheme="majorHAnsi" w:hAnsiTheme="majorHAnsi"/>
          <w:bCs/>
          <w:sz w:val="26"/>
          <w:szCs w:val="26"/>
        </w:rPr>
        <w:t>ead a short humorous story; sequence events from a story corr</w:t>
      </w:r>
      <w:r w:rsidR="00756929">
        <w:rPr>
          <w:rFonts w:asciiTheme="majorHAnsi" w:hAnsiTheme="majorHAnsi"/>
          <w:bCs/>
          <w:sz w:val="26"/>
          <w:szCs w:val="26"/>
        </w:rPr>
        <w:t>ectly; orally re-tell a story</w:t>
      </w:r>
      <w:r w:rsidR="00756929" w:rsidRPr="00756929">
        <w:rPr>
          <w:rFonts w:asciiTheme="majorHAnsi" w:hAnsiTheme="majorHAnsi"/>
          <w:bCs/>
          <w:sz w:val="26"/>
          <w:szCs w:val="26"/>
        </w:rPr>
        <w:t xml:space="preserve"> in as much detail as possible</w:t>
      </w:r>
      <w:r w:rsidR="00756929">
        <w:rPr>
          <w:rFonts w:asciiTheme="majorHAnsi" w:hAnsiTheme="majorHAnsi"/>
          <w:bCs/>
          <w:sz w:val="26"/>
          <w:szCs w:val="26"/>
        </w:rPr>
        <w:t>.</w:t>
      </w:r>
    </w:p>
    <w:p w14:paraId="2A87679E" w14:textId="71964955" w:rsidR="00A03DCA" w:rsidRDefault="00A03DCA" w:rsidP="00547F45">
      <w:pPr>
        <w:spacing w:after="0" w:line="276" w:lineRule="auto"/>
        <w:rPr>
          <w:rFonts w:asciiTheme="majorHAnsi" w:hAnsiTheme="majorHAnsi"/>
          <w:bCs/>
          <w:sz w:val="26"/>
          <w:szCs w:val="26"/>
        </w:rPr>
      </w:pPr>
      <w:r w:rsidRPr="00A03DCA">
        <w:rPr>
          <w:rFonts w:asciiTheme="majorHAnsi" w:hAnsiTheme="majorHAnsi"/>
          <w:b/>
          <w:bCs/>
          <w:sz w:val="26"/>
          <w:szCs w:val="26"/>
        </w:rPr>
        <w:t>Day 2</w:t>
      </w:r>
      <w:r>
        <w:rPr>
          <w:rFonts w:asciiTheme="majorHAnsi" w:hAnsiTheme="majorHAnsi"/>
          <w:bCs/>
          <w:sz w:val="26"/>
          <w:szCs w:val="26"/>
        </w:rPr>
        <w:t xml:space="preserve"> – </w:t>
      </w:r>
      <w:r w:rsidR="00547F45">
        <w:rPr>
          <w:rFonts w:asciiTheme="majorHAnsi" w:hAnsiTheme="majorHAnsi"/>
          <w:bCs/>
          <w:sz w:val="26"/>
          <w:szCs w:val="26"/>
        </w:rPr>
        <w:t>R</w:t>
      </w:r>
      <w:r w:rsidR="00756929">
        <w:rPr>
          <w:rFonts w:asciiTheme="majorHAnsi" w:hAnsiTheme="majorHAnsi"/>
          <w:bCs/>
          <w:sz w:val="26"/>
          <w:szCs w:val="26"/>
        </w:rPr>
        <w:t>e-order words to create full sentences; use adjectives to describe animals.</w:t>
      </w:r>
    </w:p>
    <w:p w14:paraId="27218D12" w14:textId="5EDFFB00" w:rsidR="00A03DCA" w:rsidRDefault="00A03DCA" w:rsidP="00547F45">
      <w:pPr>
        <w:spacing w:after="0" w:line="276" w:lineRule="auto"/>
        <w:rPr>
          <w:rFonts w:asciiTheme="majorHAnsi" w:hAnsiTheme="majorHAnsi"/>
          <w:bCs/>
          <w:sz w:val="26"/>
          <w:szCs w:val="26"/>
        </w:rPr>
      </w:pPr>
      <w:r w:rsidRPr="00A03DCA">
        <w:rPr>
          <w:rFonts w:asciiTheme="majorHAnsi" w:hAnsiTheme="majorHAnsi"/>
          <w:b/>
          <w:bCs/>
          <w:sz w:val="26"/>
          <w:szCs w:val="26"/>
        </w:rPr>
        <w:t>Day 3</w:t>
      </w:r>
      <w:r>
        <w:rPr>
          <w:rFonts w:asciiTheme="majorHAnsi" w:hAnsiTheme="majorHAnsi"/>
          <w:bCs/>
          <w:sz w:val="26"/>
          <w:szCs w:val="26"/>
        </w:rPr>
        <w:t xml:space="preserve"> – </w:t>
      </w:r>
      <w:r w:rsidR="00547F45">
        <w:rPr>
          <w:rFonts w:asciiTheme="majorHAnsi" w:hAnsiTheme="majorHAnsi"/>
          <w:bCs/>
          <w:sz w:val="26"/>
          <w:szCs w:val="26"/>
        </w:rPr>
        <w:t>P</w:t>
      </w:r>
      <w:r w:rsidR="00756929">
        <w:rPr>
          <w:rFonts w:asciiTheme="majorHAnsi" w:hAnsiTheme="majorHAnsi"/>
          <w:bCs/>
          <w:sz w:val="26"/>
          <w:szCs w:val="26"/>
        </w:rPr>
        <w:t>lan and write a new version of a story that has been he</w:t>
      </w:r>
      <w:r w:rsidR="00987C1F">
        <w:rPr>
          <w:rFonts w:asciiTheme="majorHAnsi" w:hAnsiTheme="majorHAnsi"/>
          <w:bCs/>
          <w:sz w:val="26"/>
          <w:szCs w:val="26"/>
        </w:rPr>
        <w:t>a</w:t>
      </w:r>
      <w:r w:rsidR="00756929">
        <w:rPr>
          <w:rFonts w:asciiTheme="majorHAnsi" w:hAnsiTheme="majorHAnsi"/>
          <w:bCs/>
          <w:sz w:val="26"/>
          <w:szCs w:val="26"/>
        </w:rPr>
        <w:t>rd or read.</w:t>
      </w:r>
    </w:p>
    <w:p w14:paraId="5771D578" w14:textId="75BD5756" w:rsidR="00A03DCA" w:rsidRDefault="00A03DCA" w:rsidP="00547F45">
      <w:pPr>
        <w:spacing w:after="0" w:line="276" w:lineRule="auto"/>
        <w:rPr>
          <w:rFonts w:asciiTheme="majorHAnsi" w:hAnsiTheme="majorHAnsi"/>
          <w:bCs/>
          <w:sz w:val="26"/>
          <w:szCs w:val="26"/>
        </w:rPr>
      </w:pPr>
      <w:r w:rsidRPr="00A03DCA">
        <w:rPr>
          <w:rFonts w:asciiTheme="majorHAnsi" w:hAnsiTheme="majorHAnsi"/>
          <w:b/>
          <w:bCs/>
          <w:sz w:val="26"/>
          <w:szCs w:val="26"/>
        </w:rPr>
        <w:t>Day 4</w:t>
      </w:r>
      <w:r>
        <w:rPr>
          <w:rFonts w:asciiTheme="majorHAnsi" w:hAnsiTheme="majorHAnsi"/>
          <w:bCs/>
          <w:sz w:val="26"/>
          <w:szCs w:val="26"/>
        </w:rPr>
        <w:t xml:space="preserve"> – </w:t>
      </w:r>
      <w:r w:rsidR="00547F45">
        <w:rPr>
          <w:rFonts w:asciiTheme="majorHAnsi" w:hAnsiTheme="majorHAnsi"/>
          <w:bCs/>
          <w:sz w:val="26"/>
          <w:szCs w:val="26"/>
        </w:rPr>
        <w:t>R</w:t>
      </w:r>
      <w:r w:rsidR="00756929">
        <w:rPr>
          <w:rFonts w:asciiTheme="majorHAnsi" w:hAnsiTheme="majorHAnsi"/>
          <w:bCs/>
          <w:sz w:val="26"/>
          <w:szCs w:val="26"/>
        </w:rPr>
        <w:t>ead a short poem; li</w:t>
      </w:r>
      <w:r w:rsidR="00987C1F">
        <w:rPr>
          <w:rFonts w:asciiTheme="majorHAnsi" w:hAnsiTheme="majorHAnsi"/>
          <w:bCs/>
          <w:sz w:val="26"/>
          <w:szCs w:val="26"/>
        </w:rPr>
        <w:t xml:space="preserve">nk aspects of the poem to </w:t>
      </w:r>
      <w:r w:rsidR="00756929">
        <w:rPr>
          <w:rFonts w:asciiTheme="majorHAnsi" w:hAnsiTheme="majorHAnsi"/>
          <w:bCs/>
          <w:sz w:val="26"/>
          <w:szCs w:val="26"/>
        </w:rPr>
        <w:t>own lives and interests; write full, punctuated sentences.</w:t>
      </w:r>
    </w:p>
    <w:p w14:paraId="75B7C8CF" w14:textId="6CD9E73A" w:rsidR="00A03DCA" w:rsidRPr="00A03DCA" w:rsidRDefault="00A03DCA" w:rsidP="00547F45">
      <w:pPr>
        <w:spacing w:after="0" w:line="276" w:lineRule="auto"/>
        <w:rPr>
          <w:rFonts w:asciiTheme="majorHAnsi" w:hAnsiTheme="majorHAnsi"/>
          <w:sz w:val="26"/>
          <w:szCs w:val="26"/>
        </w:rPr>
      </w:pPr>
      <w:r w:rsidRPr="00A03DCA">
        <w:rPr>
          <w:rFonts w:asciiTheme="majorHAnsi" w:hAnsiTheme="majorHAnsi"/>
          <w:b/>
          <w:bCs/>
          <w:sz w:val="26"/>
          <w:szCs w:val="26"/>
        </w:rPr>
        <w:t>Day 5</w:t>
      </w:r>
      <w:r>
        <w:rPr>
          <w:rFonts w:asciiTheme="majorHAnsi" w:hAnsiTheme="majorHAnsi"/>
          <w:bCs/>
          <w:sz w:val="26"/>
          <w:szCs w:val="26"/>
        </w:rPr>
        <w:t xml:space="preserve"> – </w:t>
      </w:r>
      <w:r w:rsidR="00547F45">
        <w:rPr>
          <w:rFonts w:asciiTheme="majorHAnsi" w:hAnsiTheme="majorHAnsi"/>
          <w:bCs/>
          <w:sz w:val="26"/>
          <w:szCs w:val="26"/>
        </w:rPr>
        <w:t>R</w:t>
      </w:r>
      <w:r w:rsidR="00756929">
        <w:rPr>
          <w:rFonts w:asciiTheme="majorHAnsi" w:hAnsiTheme="majorHAnsi"/>
          <w:bCs/>
          <w:sz w:val="26"/>
          <w:szCs w:val="26"/>
        </w:rPr>
        <w:t>ead two poems; compare and contrast poems; write sentences in response to the content of poems.</w:t>
      </w:r>
    </w:p>
    <w:sectPr w:rsidR="00A03DCA" w:rsidRPr="00A03D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91456"/>
    <w:multiLevelType w:val="hybridMultilevel"/>
    <w:tmpl w:val="A500603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DB1"/>
    <w:rsid w:val="00025C11"/>
    <w:rsid w:val="000641E5"/>
    <w:rsid w:val="00076FAF"/>
    <w:rsid w:val="000805E8"/>
    <w:rsid w:val="00084E08"/>
    <w:rsid w:val="00171D4D"/>
    <w:rsid w:val="001B04DA"/>
    <w:rsid w:val="002456B7"/>
    <w:rsid w:val="00246695"/>
    <w:rsid w:val="00253716"/>
    <w:rsid w:val="003040AB"/>
    <w:rsid w:val="00352533"/>
    <w:rsid w:val="003A14C4"/>
    <w:rsid w:val="003F56FE"/>
    <w:rsid w:val="0044649D"/>
    <w:rsid w:val="004601D3"/>
    <w:rsid w:val="00465677"/>
    <w:rsid w:val="004A3DB1"/>
    <w:rsid w:val="004E7A91"/>
    <w:rsid w:val="00511DA6"/>
    <w:rsid w:val="00547F45"/>
    <w:rsid w:val="00644A81"/>
    <w:rsid w:val="006A621C"/>
    <w:rsid w:val="006E00AF"/>
    <w:rsid w:val="006E6B29"/>
    <w:rsid w:val="00756929"/>
    <w:rsid w:val="00766C94"/>
    <w:rsid w:val="0079056A"/>
    <w:rsid w:val="007D6E67"/>
    <w:rsid w:val="00873DA7"/>
    <w:rsid w:val="008E01B3"/>
    <w:rsid w:val="00922744"/>
    <w:rsid w:val="00936F50"/>
    <w:rsid w:val="00943100"/>
    <w:rsid w:val="00987C1F"/>
    <w:rsid w:val="00A03DCA"/>
    <w:rsid w:val="00A31FF0"/>
    <w:rsid w:val="00A365C3"/>
    <w:rsid w:val="00A835FE"/>
    <w:rsid w:val="00B13F49"/>
    <w:rsid w:val="00B57824"/>
    <w:rsid w:val="00BB6BA8"/>
    <w:rsid w:val="00BC2E14"/>
    <w:rsid w:val="00BC45EE"/>
    <w:rsid w:val="00BE38D6"/>
    <w:rsid w:val="00C20CC0"/>
    <w:rsid w:val="00C529C1"/>
    <w:rsid w:val="00CB7158"/>
    <w:rsid w:val="00CD3279"/>
    <w:rsid w:val="00D25D5E"/>
    <w:rsid w:val="00E731F2"/>
    <w:rsid w:val="00F7433D"/>
    <w:rsid w:val="00F81EAD"/>
    <w:rsid w:val="00F90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33478E"/>
  <w14:defaultImageDpi w14:val="300"/>
  <w15:docId w15:val="{88F5A7AD-F6C7-6C4A-821C-FCCA25BF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DB1"/>
    <w:pPr>
      <w:spacing w:after="160" w:line="259"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O'Brien</dc:creator>
  <cp:keywords/>
  <dc:description/>
  <cp:lastModifiedBy>Microsoft Office User</cp:lastModifiedBy>
  <cp:revision>3</cp:revision>
  <dcterms:created xsi:type="dcterms:W3CDTF">2020-04-09T08:04:00Z</dcterms:created>
  <dcterms:modified xsi:type="dcterms:W3CDTF">2020-04-09T09:21:00Z</dcterms:modified>
</cp:coreProperties>
</file>