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5D" w:rsidRPr="00026FBB" w:rsidRDefault="00DE4A5D" w:rsidP="00DE4A5D">
      <w:pPr>
        <w:jc w:val="center"/>
        <w:rPr>
          <w:rFonts w:ascii="Comic Sans MS" w:hAnsi="Comic Sans MS"/>
          <w:b/>
          <w:color w:val="943634" w:themeColor="accent2" w:themeShade="BF"/>
          <w:sz w:val="32"/>
          <w:u w:val="single"/>
        </w:rPr>
      </w:pPr>
      <w:r>
        <w:rPr>
          <w:rFonts w:ascii="Comic Sans MS" w:hAnsi="Comic Sans MS"/>
          <w:b/>
          <w:color w:val="943634" w:themeColor="accent2" w:themeShade="BF"/>
          <w:sz w:val="32"/>
          <w:u w:val="single"/>
        </w:rPr>
        <w:t>Medium Term Planning Overview</w:t>
      </w:r>
      <w:r w:rsidRPr="00026FBB">
        <w:rPr>
          <w:rFonts w:ascii="Comic Sans MS" w:hAnsi="Comic Sans MS"/>
          <w:b/>
          <w:color w:val="943634" w:themeColor="accent2" w:themeShade="BF"/>
          <w:sz w:val="32"/>
          <w:u w:val="single"/>
        </w:rPr>
        <w:t xml:space="preserve"> -  </w:t>
      </w:r>
      <w:r>
        <w:rPr>
          <w:rFonts w:ascii="Comic Sans MS" w:hAnsi="Comic Sans MS"/>
          <w:b/>
          <w:color w:val="943634" w:themeColor="accent2" w:themeShade="BF"/>
          <w:sz w:val="32"/>
          <w:u w:val="single"/>
        </w:rPr>
        <w:t>Jupiter</w:t>
      </w:r>
      <w:r w:rsidRPr="00026FBB">
        <w:rPr>
          <w:rFonts w:ascii="Comic Sans MS" w:hAnsi="Comic Sans MS"/>
          <w:b/>
          <w:color w:val="943634" w:themeColor="accent2" w:themeShade="BF"/>
          <w:sz w:val="32"/>
          <w:u w:val="single"/>
        </w:rPr>
        <w:t xml:space="preserve"> Class </w:t>
      </w:r>
      <w:r>
        <w:rPr>
          <w:rFonts w:ascii="Comic Sans MS" w:hAnsi="Comic Sans MS"/>
          <w:b/>
          <w:color w:val="943634" w:themeColor="accent2" w:themeShade="BF"/>
          <w:sz w:val="32"/>
          <w:u w:val="single"/>
        </w:rPr>
        <w:t>Year 2/3</w:t>
      </w:r>
      <w:r w:rsidRPr="00026FBB">
        <w:rPr>
          <w:rFonts w:ascii="Comic Sans MS" w:hAnsi="Comic Sans MS"/>
          <w:b/>
          <w:color w:val="943634" w:themeColor="accent2" w:themeShade="BF"/>
          <w:sz w:val="32"/>
          <w:u w:val="single"/>
        </w:rPr>
        <w:t xml:space="preserve"> </w:t>
      </w:r>
      <w:r w:rsidR="005E1A37">
        <w:rPr>
          <w:rFonts w:ascii="Comic Sans MS" w:hAnsi="Comic Sans MS"/>
          <w:b/>
          <w:color w:val="943634" w:themeColor="accent2" w:themeShade="BF"/>
          <w:sz w:val="32"/>
          <w:u w:val="single"/>
        </w:rPr>
        <w:t>Spring</w:t>
      </w:r>
      <w:r>
        <w:rPr>
          <w:rFonts w:ascii="Comic Sans MS" w:hAnsi="Comic Sans MS"/>
          <w:b/>
          <w:color w:val="943634" w:themeColor="accent2" w:themeShade="BF"/>
          <w:sz w:val="32"/>
          <w:u w:val="single"/>
        </w:rPr>
        <w:t xml:space="preserve"> 2018</w:t>
      </w:r>
    </w:p>
    <w:tbl>
      <w:tblPr>
        <w:tblStyle w:val="TableGrid"/>
        <w:tblW w:w="16113" w:type="dxa"/>
        <w:tblInd w:w="-176" w:type="dxa"/>
        <w:tblLook w:val="00A0" w:firstRow="1" w:lastRow="0" w:firstColumn="1" w:lastColumn="0" w:noHBand="0" w:noVBand="0"/>
      </w:tblPr>
      <w:tblGrid>
        <w:gridCol w:w="4962"/>
        <w:gridCol w:w="4961"/>
        <w:gridCol w:w="6190"/>
      </w:tblGrid>
      <w:tr w:rsidR="00DE4A5D" w:rsidTr="00C05C5C">
        <w:trPr>
          <w:trHeight w:val="2105"/>
        </w:trPr>
        <w:tc>
          <w:tcPr>
            <w:tcW w:w="4962" w:type="dxa"/>
          </w:tcPr>
          <w:p w:rsidR="005E1A37" w:rsidRPr="00E7638A" w:rsidRDefault="005E1A37" w:rsidP="00791EF8">
            <w:pPr>
              <w:rPr>
                <w:rFonts w:ascii="Comic Sans MS" w:hAnsi="Comic Sans MS"/>
                <w:sz w:val="20"/>
              </w:rPr>
            </w:pPr>
            <w:r w:rsidRPr="00026FBB">
              <w:rPr>
                <w:rFonts w:ascii="Comic Sans MS" w:hAnsi="Comic Sans MS"/>
                <w:b/>
                <w:color w:val="943634" w:themeColor="accent2" w:themeShade="BF"/>
                <w:sz w:val="28"/>
                <w:szCs w:val="28"/>
              </w:rPr>
              <w:t xml:space="preserve">History </w:t>
            </w:r>
            <w:r>
              <w:rPr>
                <w:rFonts w:ascii="Comic Sans MS" w:hAnsi="Comic Sans MS"/>
                <w:b/>
                <w:color w:val="943634" w:themeColor="accent2" w:themeShade="BF"/>
                <w:sz w:val="28"/>
                <w:szCs w:val="28"/>
              </w:rPr>
              <w:t xml:space="preserve">- </w:t>
            </w:r>
            <w:r>
              <w:rPr>
                <w:rFonts w:ascii="Comic Sans MS" w:hAnsi="Comic Sans MS"/>
                <w:sz w:val="20"/>
              </w:rPr>
              <w:t xml:space="preserve">Over the term we will be learning about Anglo Saxon and Viking history. The children will create </w:t>
            </w:r>
            <w:r w:rsidRPr="005E1A37">
              <w:rPr>
                <w:rFonts w:ascii="Comic Sans MS" w:hAnsi="Comic Sans MS"/>
                <w:sz w:val="20"/>
              </w:rPr>
              <w:t>a</w:t>
            </w:r>
            <w:r w:rsidR="00791EF8">
              <w:rPr>
                <w:rFonts w:ascii="Comic Sans MS" w:hAnsi="Comic Sans MS"/>
                <w:sz w:val="20"/>
              </w:rPr>
              <w:t xml:space="preserve"> timeline of Anglo-Saxon events, </w:t>
            </w:r>
            <w:r>
              <w:rPr>
                <w:rFonts w:ascii="Comic Sans MS" w:hAnsi="Comic Sans MS"/>
                <w:sz w:val="20"/>
              </w:rPr>
              <w:t>com</w:t>
            </w:r>
            <w:r w:rsidRPr="005E1A37">
              <w:rPr>
                <w:rFonts w:ascii="Comic Sans MS" w:hAnsi="Comic Sans MS"/>
                <w:sz w:val="20"/>
              </w:rPr>
              <w:t>pare</w:t>
            </w:r>
            <w:r>
              <w:rPr>
                <w:rFonts w:ascii="Comic Sans MS" w:hAnsi="Comic Sans MS"/>
                <w:sz w:val="20"/>
              </w:rPr>
              <w:t xml:space="preserve"> themselves</w:t>
            </w:r>
            <w:r w:rsidRPr="005E1A37">
              <w:rPr>
                <w:rFonts w:ascii="Comic Sans MS" w:hAnsi="Comic Sans MS"/>
                <w:sz w:val="20"/>
              </w:rPr>
              <w:t xml:space="preserve"> to an Anglo-Saxon/Viking child</w:t>
            </w:r>
            <w:r>
              <w:rPr>
                <w:rFonts w:ascii="Comic Sans MS" w:hAnsi="Comic Sans MS"/>
                <w:sz w:val="20"/>
              </w:rPr>
              <w:t xml:space="preserve"> and  </w:t>
            </w:r>
            <w:proofErr w:type="spellStart"/>
            <w:r>
              <w:rPr>
                <w:rFonts w:ascii="Comic Sans MS" w:hAnsi="Comic Sans MS"/>
                <w:sz w:val="20"/>
              </w:rPr>
              <w:t>and</w:t>
            </w:r>
            <w:proofErr w:type="spellEnd"/>
            <w:r>
              <w:rPr>
                <w:rFonts w:ascii="Comic Sans MS" w:hAnsi="Comic Sans MS"/>
                <w:sz w:val="20"/>
              </w:rPr>
              <w:t xml:space="preserve">  </w:t>
            </w:r>
            <w:r w:rsidRPr="005E1A37">
              <w:rPr>
                <w:rFonts w:ascii="Comic Sans MS" w:hAnsi="Comic Sans MS"/>
                <w:sz w:val="20"/>
              </w:rPr>
              <w:t>understand how archaeology has impacted our understanding of the past.</w:t>
            </w:r>
          </w:p>
        </w:tc>
        <w:tc>
          <w:tcPr>
            <w:tcW w:w="4961" w:type="dxa"/>
          </w:tcPr>
          <w:p w:rsidR="009E6053" w:rsidRPr="009E6053" w:rsidRDefault="009E6053" w:rsidP="005E1A37">
            <w:pPr>
              <w:jc w:val="center"/>
              <w:rPr>
                <w:rFonts w:ascii="Comic Sans MS" w:hAnsi="Comic Sans MS"/>
                <w:b/>
                <w:color w:val="E36C0A" w:themeColor="accent6" w:themeShade="BF"/>
                <w:sz w:val="52"/>
              </w:rPr>
            </w:pPr>
            <w:r>
              <w:rPr>
                <w:rFonts w:ascii="Comic Sans MS" w:hAnsi="Comic Sans MS"/>
                <w:b/>
                <w:noProof/>
                <w:color w:val="E36C0A" w:themeColor="accent6" w:themeShade="BF"/>
                <w:sz w:val="52"/>
                <w:lang w:eastAsia="en-GB"/>
              </w:rPr>
              <mc:AlternateContent>
                <mc:Choice Requires="wps">
                  <w:drawing>
                    <wp:anchor distT="0" distB="0" distL="114300" distR="114300" simplePos="0" relativeHeight="251659264" behindDoc="0" locked="0" layoutInCell="1" allowOverlap="1">
                      <wp:simplePos x="0" y="0"/>
                      <wp:positionH relativeFrom="column">
                        <wp:posOffset>130497</wp:posOffset>
                      </wp:positionH>
                      <wp:positionV relativeFrom="paragraph">
                        <wp:posOffset>1048385</wp:posOffset>
                      </wp:positionV>
                      <wp:extent cx="2647666" cy="0"/>
                      <wp:effectExtent l="0" t="95250" r="0" b="95250"/>
                      <wp:wrapNone/>
                      <wp:docPr id="1" name="Straight Connector 1"/>
                      <wp:cNvGraphicFramePr/>
                      <a:graphic xmlns:a="http://schemas.openxmlformats.org/drawingml/2006/main">
                        <a:graphicData uri="http://schemas.microsoft.com/office/word/2010/wordprocessingShape">
                          <wps:wsp>
                            <wps:cNvCnPr/>
                            <wps:spPr>
                              <a:xfrm>
                                <a:off x="0" y="0"/>
                                <a:ext cx="2647666" cy="0"/>
                              </a:xfrm>
                              <a:prstGeom prst="line">
                                <a:avLst/>
                              </a:prstGeom>
                              <a:ln w="28575">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82.55pt" to="218.8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" strokecolor="black [3213]" strokeweight="2.25pt">
                      <v:stroke startarrow="block" endarrow="block"/>
                    </v:line>
                  </w:pict>
                </mc:Fallback>
              </mc:AlternateContent>
            </w:r>
            <w:r w:rsidR="005E1A37">
              <w:rPr>
                <w:rFonts w:ascii="Comic Sans MS" w:hAnsi="Comic Sans MS"/>
                <w:b/>
                <w:color w:val="E36C0A" w:themeColor="accent6" w:themeShade="BF"/>
                <w:sz w:val="52"/>
              </w:rPr>
              <w:t>Anglo Saxons and The Vikings</w:t>
            </w:r>
            <w:r>
              <w:rPr>
                <w:rFonts w:ascii="Comic Sans MS" w:hAnsi="Comic Sans MS"/>
                <w:b/>
                <w:color w:val="E36C0A" w:themeColor="accent6" w:themeShade="BF"/>
                <w:sz w:val="52"/>
              </w:rPr>
              <w:t xml:space="preserve"> </w:t>
            </w:r>
          </w:p>
        </w:tc>
        <w:tc>
          <w:tcPr>
            <w:tcW w:w="6190" w:type="dxa"/>
          </w:tcPr>
          <w:p w:rsidR="00DE4A5D" w:rsidRPr="00E7638A" w:rsidRDefault="00DE4A5D" w:rsidP="008C6580">
            <w:pPr>
              <w:rPr>
                <w:rFonts w:ascii="Comic Sans MS" w:hAnsi="Comic Sans MS"/>
                <w:sz w:val="20"/>
              </w:rPr>
            </w:pPr>
            <w:r w:rsidRPr="00026FBB">
              <w:rPr>
                <w:rFonts w:ascii="Comic Sans MS" w:hAnsi="Comic Sans MS"/>
                <w:b/>
                <w:color w:val="943634" w:themeColor="accent2" w:themeShade="BF"/>
                <w:sz w:val="28"/>
              </w:rPr>
              <w:t>Geography</w:t>
            </w:r>
            <w:r w:rsidR="008C6580">
              <w:rPr>
                <w:rFonts w:ascii="Comic Sans MS" w:hAnsi="Comic Sans MS"/>
                <w:b/>
                <w:color w:val="B2A1C7" w:themeColor="accent4" w:themeTint="99"/>
                <w:sz w:val="28"/>
              </w:rPr>
              <w:t>-</w:t>
            </w:r>
            <w:r w:rsidR="00167826">
              <w:rPr>
                <w:rFonts w:ascii="Comic Sans MS" w:hAnsi="Comic Sans MS"/>
                <w:b/>
                <w:color w:val="B2A1C7" w:themeColor="accent4" w:themeTint="99"/>
                <w:sz w:val="28"/>
              </w:rPr>
              <w:t xml:space="preserve"> </w:t>
            </w:r>
            <w:r>
              <w:rPr>
                <w:rFonts w:ascii="Comic Sans MS" w:hAnsi="Comic Sans MS"/>
                <w:sz w:val="20"/>
              </w:rPr>
              <w:t xml:space="preserve">In geography this term we will be developing our knowledge of the continents, oceans, UK countries and capital cities. </w:t>
            </w:r>
            <w:r w:rsidR="00791EF8">
              <w:rPr>
                <w:rFonts w:ascii="Comic Sans MS" w:hAnsi="Comic Sans MS"/>
                <w:sz w:val="20"/>
              </w:rPr>
              <w:t xml:space="preserve">The </w:t>
            </w:r>
            <w:r w:rsidR="00411F69">
              <w:rPr>
                <w:rFonts w:ascii="Comic Sans MS" w:hAnsi="Comic Sans MS"/>
                <w:sz w:val="20"/>
              </w:rPr>
              <w:t xml:space="preserve">children will </w:t>
            </w:r>
            <w:r w:rsidR="00791EF8">
              <w:rPr>
                <w:rFonts w:ascii="Comic Sans MS" w:hAnsi="Comic Sans MS"/>
                <w:sz w:val="20"/>
              </w:rPr>
              <w:t xml:space="preserve">continue to </w:t>
            </w:r>
            <w:r w:rsidR="00411F69">
              <w:rPr>
                <w:rFonts w:ascii="Comic Sans MS" w:hAnsi="Comic Sans MS"/>
                <w:sz w:val="20"/>
              </w:rPr>
              <w:t xml:space="preserve">develop their map reading skills as they use atlases to locate </w:t>
            </w:r>
            <w:r w:rsidR="00791EF8">
              <w:rPr>
                <w:rFonts w:ascii="Comic Sans MS" w:hAnsi="Comic Sans MS"/>
                <w:sz w:val="20"/>
              </w:rPr>
              <w:t xml:space="preserve">Viking originated places, specifically focusing on the United Kingdom. </w:t>
            </w:r>
            <w:r w:rsidR="008C6580">
              <w:rPr>
                <w:rFonts w:ascii="Comic Sans MS" w:hAnsi="Comic Sans MS"/>
                <w:sz w:val="20"/>
              </w:rPr>
              <w:t xml:space="preserve">They will then use these skills to identify settlements and explain why they </w:t>
            </w:r>
            <w:r w:rsidR="00791EF8" w:rsidRPr="00791EF8">
              <w:rPr>
                <w:rFonts w:ascii="Comic Sans MS" w:hAnsi="Comic Sans MS"/>
                <w:sz w:val="20"/>
              </w:rPr>
              <w:t>develop in certain locations</w:t>
            </w:r>
            <w:r w:rsidR="008C6580">
              <w:rPr>
                <w:rFonts w:ascii="Comic Sans MS" w:hAnsi="Comic Sans MS"/>
                <w:sz w:val="20"/>
              </w:rPr>
              <w:t xml:space="preserve">. </w:t>
            </w:r>
          </w:p>
        </w:tc>
      </w:tr>
      <w:tr w:rsidR="00DE4A5D" w:rsidTr="00C05C5C">
        <w:trPr>
          <w:trHeight w:val="2879"/>
        </w:trPr>
        <w:tc>
          <w:tcPr>
            <w:tcW w:w="4962" w:type="dxa"/>
          </w:tcPr>
          <w:p w:rsidR="00DE4A5D" w:rsidRPr="00E7638A" w:rsidRDefault="00DE4A5D" w:rsidP="00107B78">
            <w:pPr>
              <w:tabs>
                <w:tab w:val="left" w:pos="2944"/>
              </w:tabs>
              <w:rPr>
                <w:rFonts w:ascii="Comic Sans MS" w:hAnsi="Comic Sans MS"/>
                <w:sz w:val="20"/>
              </w:rPr>
            </w:pPr>
            <w:r w:rsidRPr="00026FBB">
              <w:rPr>
                <w:rFonts w:ascii="Comic Sans MS" w:hAnsi="Comic Sans MS"/>
                <w:b/>
                <w:color w:val="943634" w:themeColor="accent2" w:themeShade="BF"/>
                <w:sz w:val="28"/>
                <w:szCs w:val="28"/>
              </w:rPr>
              <w:t>Maths</w:t>
            </w:r>
            <w:r w:rsidR="006746EC">
              <w:rPr>
                <w:rFonts w:ascii="Comic Sans MS" w:hAnsi="Comic Sans MS"/>
                <w:b/>
                <w:color w:val="943634" w:themeColor="accent2" w:themeShade="BF"/>
                <w:sz w:val="28"/>
                <w:szCs w:val="28"/>
              </w:rPr>
              <w:t xml:space="preserve"> - </w:t>
            </w:r>
            <w:r w:rsidRPr="00E7638A">
              <w:rPr>
                <w:rFonts w:ascii="Comic Sans MS" w:hAnsi="Comic Sans MS"/>
                <w:sz w:val="20"/>
              </w:rPr>
              <w:t xml:space="preserve">In maths we </w:t>
            </w:r>
            <w:r w:rsidR="00107B78">
              <w:rPr>
                <w:rFonts w:ascii="Comic Sans MS" w:hAnsi="Comic Sans MS"/>
                <w:sz w:val="20"/>
              </w:rPr>
              <w:t xml:space="preserve">will be continuing to follow </w:t>
            </w:r>
            <w:r w:rsidRPr="00E7638A">
              <w:rPr>
                <w:rFonts w:ascii="Comic Sans MS" w:hAnsi="Comic Sans MS"/>
                <w:sz w:val="20"/>
              </w:rPr>
              <w:t>the National Cu</w:t>
            </w:r>
            <w:r>
              <w:rPr>
                <w:rFonts w:ascii="Comic Sans MS" w:hAnsi="Comic Sans MS"/>
                <w:sz w:val="20"/>
              </w:rPr>
              <w:t>rriculum for Year 2 and 3</w:t>
            </w:r>
            <w:r w:rsidR="00411F69">
              <w:rPr>
                <w:rFonts w:ascii="Comic Sans MS" w:hAnsi="Comic Sans MS"/>
                <w:sz w:val="20"/>
              </w:rPr>
              <w:t xml:space="preserve"> and we will be ens</w:t>
            </w:r>
            <w:r>
              <w:rPr>
                <w:rFonts w:ascii="Comic Sans MS" w:hAnsi="Comic Sans MS"/>
                <w:sz w:val="20"/>
              </w:rPr>
              <w:t>uring the children</w:t>
            </w:r>
            <w:r w:rsidR="00D863C4">
              <w:rPr>
                <w:rFonts w:ascii="Comic Sans MS" w:hAnsi="Comic Sans MS"/>
                <w:sz w:val="20"/>
              </w:rPr>
              <w:t xml:space="preserve"> have a secure understanding of shape to start our term off nicely. We will then move onto measurement, using our knowledge of shape to help us work out the perimeter, length and height. The children will have plenty of opportunities to consolidate their knowledge of place value and the four methods (addition, subtraction, multiplication and division) as they use these skills to problem solve. </w:t>
            </w:r>
          </w:p>
        </w:tc>
        <w:tc>
          <w:tcPr>
            <w:tcW w:w="4961" w:type="dxa"/>
            <w:vAlign w:val="center"/>
          </w:tcPr>
          <w:p w:rsidR="00DE4A5D" w:rsidRPr="00A641C6" w:rsidRDefault="005E1A37" w:rsidP="005E1A37">
            <w:pPr>
              <w:rPr>
                <w:rFonts w:ascii="Comic Sans MS" w:hAnsi="Comic Sans MS"/>
                <w:b/>
                <w:color w:val="E36C0A" w:themeColor="accent6" w:themeShade="BF"/>
                <w:sz w:val="52"/>
              </w:rPr>
            </w:pPr>
            <w:r w:rsidRPr="00026FBB">
              <w:rPr>
                <w:rFonts w:ascii="Comic Sans MS" w:hAnsi="Comic Sans MS"/>
                <w:b/>
                <w:color w:val="943634" w:themeColor="accent2" w:themeShade="BF"/>
                <w:sz w:val="28"/>
              </w:rPr>
              <w:t>Science</w:t>
            </w:r>
            <w:r>
              <w:rPr>
                <w:rFonts w:ascii="Comic Sans MS" w:hAnsi="Comic Sans MS"/>
                <w:b/>
                <w:color w:val="943634" w:themeColor="accent2" w:themeShade="BF"/>
                <w:sz w:val="28"/>
              </w:rPr>
              <w:t xml:space="preserve"> – </w:t>
            </w:r>
            <w:r>
              <w:rPr>
                <w:rFonts w:ascii="Comic Sans MS" w:hAnsi="Comic Sans MS"/>
                <w:sz w:val="20"/>
              </w:rPr>
              <w:t xml:space="preserve">In Science  this term, Year 2 will be learning about everyday materials. Following on from their learning in Year 1, the children will explore in more depth the properties of materials and if they can change their shape. They will use the outdoor environment to explore materials in a real life context and will use their expertise to design their own Viking longboat. Year 3 will be learning about forces and magnets this term. They will be identifying the difference between repel and attract and will also be learning about gravity through practical activities.  </w:t>
            </w:r>
          </w:p>
        </w:tc>
        <w:tc>
          <w:tcPr>
            <w:tcW w:w="6190" w:type="dxa"/>
          </w:tcPr>
          <w:p w:rsidR="00244345" w:rsidRPr="009836AB" w:rsidRDefault="00DE4A5D" w:rsidP="005E1A37">
            <w:pPr>
              <w:rPr>
                <w:rFonts w:ascii="Comic Sans MS" w:hAnsi="Comic Sans MS"/>
                <w:sz w:val="20"/>
              </w:rPr>
            </w:pPr>
            <w:r w:rsidRPr="00026FBB">
              <w:rPr>
                <w:rFonts w:ascii="Comic Sans MS" w:hAnsi="Comic Sans MS"/>
                <w:b/>
                <w:color w:val="943634" w:themeColor="accent2" w:themeShade="BF"/>
                <w:sz w:val="28"/>
              </w:rPr>
              <w:t>English</w:t>
            </w:r>
            <w:r w:rsidR="00167826">
              <w:rPr>
                <w:rFonts w:ascii="Comic Sans MS" w:hAnsi="Comic Sans MS"/>
                <w:b/>
                <w:color w:val="943634" w:themeColor="accent2" w:themeShade="BF"/>
                <w:sz w:val="28"/>
              </w:rPr>
              <w:t xml:space="preserve">- </w:t>
            </w:r>
            <w:r>
              <w:rPr>
                <w:rFonts w:ascii="Comic Sans MS" w:hAnsi="Comic Sans MS"/>
                <w:sz w:val="20"/>
              </w:rPr>
              <w:t>In English we follow the National Curriculum for Year</w:t>
            </w:r>
            <w:r w:rsidR="00411F69">
              <w:rPr>
                <w:rFonts w:ascii="Comic Sans MS" w:hAnsi="Comic Sans MS"/>
                <w:sz w:val="20"/>
              </w:rPr>
              <w:t xml:space="preserve">s 2 and 3. This term we </w:t>
            </w:r>
            <w:r w:rsidRPr="009836AB">
              <w:rPr>
                <w:rFonts w:ascii="Comic Sans MS" w:hAnsi="Comic Sans MS"/>
                <w:sz w:val="20"/>
              </w:rPr>
              <w:t xml:space="preserve">will </w:t>
            </w:r>
            <w:r w:rsidR="00411F69">
              <w:rPr>
                <w:rFonts w:ascii="Comic Sans MS" w:hAnsi="Comic Sans MS"/>
                <w:sz w:val="20"/>
              </w:rPr>
              <w:t xml:space="preserve">be focussing </w:t>
            </w:r>
            <w:r w:rsidRPr="009836AB">
              <w:rPr>
                <w:rFonts w:ascii="Comic Sans MS" w:hAnsi="Comic Sans MS"/>
                <w:sz w:val="20"/>
              </w:rPr>
              <w:t xml:space="preserve">on </w:t>
            </w:r>
            <w:r w:rsidR="00D863C4">
              <w:rPr>
                <w:rFonts w:ascii="Comic Sans MS" w:hAnsi="Comic Sans MS"/>
                <w:sz w:val="20"/>
              </w:rPr>
              <w:t xml:space="preserve">the fiction text Arthur and the golden rope. It links in well with our Topic as the story is about a young boy who seeks help from a Viking god in order to save his village being frozen for an entire week. </w:t>
            </w:r>
            <w:r w:rsidR="005E1A37">
              <w:rPr>
                <w:rFonts w:ascii="Comic Sans MS" w:hAnsi="Comic Sans MS"/>
                <w:sz w:val="20"/>
              </w:rPr>
              <w:t>The children will be using their narrative voice to story tell, complete drama based on the text, write non-chronological reports, write letters and use computing to create their own book trailer narration. During the second spring term, we will be exploring poems about myths and monsters. We will focus mainly on Norse myths as t</w:t>
            </w:r>
            <w:r w:rsidR="005E1A37" w:rsidRPr="005E1A37">
              <w:rPr>
                <w:rFonts w:ascii="Comic Sans MS" w:hAnsi="Comic Sans MS"/>
                <w:sz w:val="20"/>
              </w:rPr>
              <w:t>hese are the tales that Viking poets recited</w:t>
            </w:r>
            <w:r w:rsidR="005E1A37">
              <w:rPr>
                <w:rFonts w:ascii="Comic Sans MS" w:hAnsi="Comic Sans MS"/>
                <w:sz w:val="20"/>
              </w:rPr>
              <w:t xml:space="preserve">. </w:t>
            </w:r>
          </w:p>
        </w:tc>
      </w:tr>
      <w:tr w:rsidR="00DE4A5D" w:rsidTr="00C05C5C">
        <w:trPr>
          <w:trHeight w:val="1376"/>
        </w:trPr>
        <w:tc>
          <w:tcPr>
            <w:tcW w:w="4962" w:type="dxa"/>
          </w:tcPr>
          <w:p w:rsidR="00DE4A5D" w:rsidRPr="00E7638A" w:rsidRDefault="00C05C5C" w:rsidP="00C05C5C">
            <w:pPr>
              <w:rPr>
                <w:rFonts w:ascii="Comic Sans MS" w:hAnsi="Comic Sans MS"/>
                <w:sz w:val="20"/>
              </w:rPr>
            </w:pPr>
            <w:r w:rsidRPr="00026FBB">
              <w:rPr>
                <w:rFonts w:ascii="Comic Sans MS" w:hAnsi="Comic Sans MS"/>
                <w:b/>
                <w:color w:val="943634" w:themeColor="accent2" w:themeShade="BF"/>
                <w:sz w:val="28"/>
              </w:rPr>
              <w:t>Computing</w:t>
            </w:r>
            <w:r>
              <w:rPr>
                <w:rFonts w:ascii="Comic Sans MS" w:hAnsi="Comic Sans MS"/>
                <w:b/>
                <w:color w:val="943634" w:themeColor="accent2" w:themeShade="BF"/>
                <w:sz w:val="28"/>
              </w:rPr>
              <w:t xml:space="preserve"> - </w:t>
            </w:r>
            <w:r w:rsidRPr="008C6580">
              <w:rPr>
                <w:rFonts w:ascii="Comic Sans MS" w:hAnsi="Comic Sans MS"/>
                <w:sz w:val="20"/>
              </w:rPr>
              <w:t xml:space="preserve">Children can be encouraged to use ICT to </w:t>
            </w:r>
            <w:r>
              <w:rPr>
                <w:rFonts w:ascii="Comic Sans MS" w:hAnsi="Comic Sans MS"/>
                <w:sz w:val="20"/>
              </w:rPr>
              <w:t xml:space="preserve">this term to </w:t>
            </w:r>
            <w:r w:rsidRPr="008C6580">
              <w:rPr>
                <w:rFonts w:ascii="Comic Sans MS" w:hAnsi="Comic Sans MS"/>
                <w:sz w:val="20"/>
              </w:rPr>
              <w:t>enhance</w:t>
            </w:r>
            <w:r>
              <w:rPr>
                <w:rFonts w:ascii="Comic Sans MS" w:hAnsi="Comic Sans MS"/>
                <w:sz w:val="20"/>
              </w:rPr>
              <w:t xml:space="preserve"> their</w:t>
            </w:r>
            <w:r w:rsidRPr="008C6580">
              <w:rPr>
                <w:rFonts w:ascii="Comic Sans MS" w:hAnsi="Comic Sans MS"/>
                <w:sz w:val="20"/>
              </w:rPr>
              <w:t xml:space="preserve"> learning</w:t>
            </w:r>
            <w:r>
              <w:rPr>
                <w:rFonts w:ascii="Comic Sans MS" w:hAnsi="Comic Sans MS"/>
                <w:sz w:val="20"/>
              </w:rPr>
              <w:t xml:space="preserve"> through </w:t>
            </w:r>
            <w:r w:rsidRPr="008C6580">
              <w:rPr>
                <w:rFonts w:ascii="Comic Sans MS" w:hAnsi="Comic Sans MS"/>
                <w:sz w:val="20"/>
              </w:rPr>
              <w:t xml:space="preserve">recording storytelling, filming role play, using digital photographs </w:t>
            </w:r>
            <w:r>
              <w:rPr>
                <w:rFonts w:ascii="Comic Sans MS" w:hAnsi="Comic Sans MS"/>
                <w:sz w:val="20"/>
              </w:rPr>
              <w:t xml:space="preserve">etc. They will use the computers safely to carry out initial research and </w:t>
            </w:r>
            <w:r w:rsidRPr="008C6580">
              <w:rPr>
                <w:rFonts w:ascii="Comic Sans MS" w:hAnsi="Comic Sans MS"/>
                <w:sz w:val="20"/>
              </w:rPr>
              <w:t xml:space="preserve">to enhance their geographical understanding and sense of place in the world, </w:t>
            </w:r>
            <w:r>
              <w:rPr>
                <w:rFonts w:ascii="Comic Sans MS" w:hAnsi="Comic Sans MS"/>
                <w:sz w:val="20"/>
              </w:rPr>
              <w:t xml:space="preserve">through software like Google Earth. </w:t>
            </w:r>
            <w:r w:rsidR="00DE4A5D" w:rsidRPr="00E7638A">
              <w:rPr>
                <w:rFonts w:ascii="Comic Sans MS" w:hAnsi="Comic Sans MS"/>
                <w:sz w:val="20"/>
              </w:rPr>
              <w:t xml:space="preserve"> </w:t>
            </w:r>
          </w:p>
        </w:tc>
        <w:tc>
          <w:tcPr>
            <w:tcW w:w="4961" w:type="dxa"/>
          </w:tcPr>
          <w:p w:rsidR="00107B78" w:rsidRPr="00E7638A" w:rsidRDefault="00DE4A5D" w:rsidP="00791EF8">
            <w:pPr>
              <w:rPr>
                <w:rFonts w:ascii="Comic Sans MS" w:hAnsi="Comic Sans MS"/>
                <w:sz w:val="20"/>
              </w:rPr>
            </w:pPr>
            <w:r w:rsidRPr="00026FBB">
              <w:rPr>
                <w:rFonts w:ascii="Comic Sans MS" w:hAnsi="Comic Sans MS"/>
                <w:b/>
                <w:color w:val="943634" w:themeColor="accent2" w:themeShade="BF"/>
                <w:sz w:val="28"/>
              </w:rPr>
              <w:t>PSHE</w:t>
            </w:r>
            <w:r w:rsidR="00791EF8">
              <w:rPr>
                <w:rFonts w:ascii="Comic Sans MS" w:hAnsi="Comic Sans MS"/>
                <w:b/>
                <w:color w:val="943634" w:themeColor="accent2" w:themeShade="BF"/>
                <w:sz w:val="28"/>
              </w:rPr>
              <w:t xml:space="preserve">- </w:t>
            </w:r>
            <w:r w:rsidR="00791EF8">
              <w:rPr>
                <w:rFonts w:ascii="Comic Sans MS" w:hAnsi="Comic Sans MS"/>
                <w:sz w:val="20"/>
              </w:rPr>
              <w:t xml:space="preserve">For our PSHE lessons this term </w:t>
            </w:r>
            <w:r w:rsidR="00E239A1">
              <w:rPr>
                <w:rFonts w:ascii="Comic Sans MS" w:hAnsi="Comic Sans MS"/>
                <w:sz w:val="20"/>
              </w:rPr>
              <w:t xml:space="preserve">the </w:t>
            </w:r>
            <w:bookmarkStart w:id="0" w:name="_GoBack"/>
            <w:bookmarkEnd w:id="0"/>
            <w:r w:rsidR="00791EF8">
              <w:rPr>
                <w:rFonts w:ascii="Comic Sans MS" w:hAnsi="Comic Sans MS"/>
                <w:sz w:val="20"/>
              </w:rPr>
              <w:t>children will e</w:t>
            </w:r>
            <w:r w:rsidR="00D863C4" w:rsidRPr="00D863C4">
              <w:rPr>
                <w:rFonts w:ascii="Comic Sans MS" w:hAnsi="Comic Sans MS"/>
                <w:sz w:val="20"/>
              </w:rPr>
              <w:t xml:space="preserve">xplore themes such as </w:t>
            </w:r>
            <w:r w:rsidR="00791EF8">
              <w:rPr>
                <w:rFonts w:ascii="Comic Sans MS" w:hAnsi="Comic Sans MS"/>
                <w:sz w:val="20"/>
              </w:rPr>
              <w:t xml:space="preserve">determination and perseverance. They will also be exploring the ideas of making judgements and being selfless in helping others. </w:t>
            </w:r>
            <w:r w:rsidR="00C05C5C">
              <w:rPr>
                <w:rFonts w:ascii="Comic Sans MS" w:hAnsi="Comic Sans MS"/>
                <w:sz w:val="20"/>
              </w:rPr>
              <w:t xml:space="preserve">We will have weekly PSHE sessions on a Friday where children can talk about past, present and future real-life occurrences. We will also complete teambuilding exercises.  </w:t>
            </w:r>
          </w:p>
        </w:tc>
        <w:tc>
          <w:tcPr>
            <w:tcW w:w="6190" w:type="dxa"/>
          </w:tcPr>
          <w:p w:rsidR="00DE4A5D" w:rsidRPr="00E7638A" w:rsidRDefault="00DE4A5D" w:rsidP="00107B78">
            <w:pPr>
              <w:rPr>
                <w:rFonts w:ascii="Comic Sans MS" w:hAnsi="Comic Sans MS"/>
                <w:sz w:val="20"/>
              </w:rPr>
            </w:pPr>
            <w:r w:rsidRPr="00026FBB">
              <w:rPr>
                <w:rFonts w:ascii="Comic Sans MS" w:hAnsi="Comic Sans MS"/>
                <w:b/>
                <w:color w:val="943634" w:themeColor="accent2" w:themeShade="BF"/>
                <w:sz w:val="28"/>
              </w:rPr>
              <w:t>Art</w:t>
            </w:r>
            <w:r w:rsidR="00167826">
              <w:rPr>
                <w:rFonts w:ascii="Comic Sans MS" w:hAnsi="Comic Sans MS"/>
                <w:b/>
                <w:color w:val="943634" w:themeColor="accent2" w:themeShade="BF"/>
                <w:sz w:val="28"/>
              </w:rPr>
              <w:t xml:space="preserve">- </w:t>
            </w:r>
            <w:r>
              <w:rPr>
                <w:rFonts w:ascii="Comic Sans MS" w:hAnsi="Comic Sans MS"/>
                <w:sz w:val="20"/>
              </w:rPr>
              <w:t>In art this term we will focus on developing key skills using colour, brush and penci</w:t>
            </w:r>
            <w:r w:rsidR="008C6580">
              <w:rPr>
                <w:rFonts w:ascii="Comic Sans MS" w:hAnsi="Comic Sans MS"/>
                <w:sz w:val="20"/>
              </w:rPr>
              <w:t xml:space="preserve">l strokes through a range of activities. The children will use the focus of Anglo Saxons and the Vikings to create their own illuminated letters using pencils first before adding finishing touches with oil pastels. They will also </w:t>
            </w:r>
            <w:r w:rsidR="008C6580" w:rsidRPr="008C6580">
              <w:rPr>
                <w:rFonts w:ascii="Comic Sans MS" w:hAnsi="Comic Sans MS"/>
                <w:sz w:val="20"/>
              </w:rPr>
              <w:t xml:space="preserve">create a </w:t>
            </w:r>
            <w:r w:rsidR="008C6580">
              <w:rPr>
                <w:rFonts w:ascii="Comic Sans MS" w:hAnsi="Comic Sans MS"/>
                <w:sz w:val="20"/>
              </w:rPr>
              <w:t xml:space="preserve">sketch using a grid to scale up and use watercolours to create </w:t>
            </w:r>
            <w:r w:rsidR="008C6580" w:rsidRPr="008C6580">
              <w:rPr>
                <w:rFonts w:ascii="Comic Sans MS" w:hAnsi="Comic Sans MS"/>
                <w:sz w:val="20"/>
              </w:rPr>
              <w:t>landscapes of the Icelandic</w:t>
            </w:r>
            <w:r w:rsidR="008C6580">
              <w:rPr>
                <w:rFonts w:ascii="Comic Sans MS" w:hAnsi="Comic Sans MS"/>
                <w:sz w:val="20"/>
              </w:rPr>
              <w:t xml:space="preserve"> terrain or the Northern Lights. </w:t>
            </w:r>
          </w:p>
        </w:tc>
      </w:tr>
      <w:tr w:rsidR="00DE4A5D" w:rsidTr="00C05C5C">
        <w:trPr>
          <w:trHeight w:val="557"/>
        </w:trPr>
        <w:tc>
          <w:tcPr>
            <w:tcW w:w="4962" w:type="dxa"/>
          </w:tcPr>
          <w:p w:rsidR="00DE4A5D" w:rsidRPr="00E7638A" w:rsidRDefault="00C05C5C" w:rsidP="009E6053">
            <w:pPr>
              <w:rPr>
                <w:rFonts w:ascii="Comic Sans MS" w:hAnsi="Comic Sans MS"/>
                <w:sz w:val="20"/>
              </w:rPr>
            </w:pPr>
            <w:r w:rsidRPr="00026FBB">
              <w:rPr>
                <w:rFonts w:ascii="Comic Sans MS" w:hAnsi="Comic Sans MS"/>
                <w:b/>
                <w:color w:val="943634" w:themeColor="accent2" w:themeShade="BF"/>
                <w:sz w:val="28"/>
              </w:rPr>
              <w:t>Music</w:t>
            </w:r>
            <w:r>
              <w:rPr>
                <w:rFonts w:ascii="Comic Sans MS" w:hAnsi="Comic Sans MS"/>
                <w:b/>
                <w:color w:val="943634" w:themeColor="accent2" w:themeShade="BF"/>
                <w:sz w:val="28"/>
              </w:rPr>
              <w:t xml:space="preserve">- </w:t>
            </w:r>
            <w:r w:rsidRPr="00E7638A">
              <w:rPr>
                <w:rFonts w:ascii="Comic Sans MS" w:hAnsi="Comic Sans MS"/>
                <w:sz w:val="20"/>
              </w:rPr>
              <w:t>In music this</w:t>
            </w:r>
            <w:r>
              <w:rPr>
                <w:rFonts w:ascii="Comic Sans MS" w:hAnsi="Comic Sans MS"/>
                <w:sz w:val="20"/>
              </w:rPr>
              <w:t xml:space="preserve"> term we will focus on </w:t>
            </w:r>
            <w:r w:rsidR="009E6053">
              <w:rPr>
                <w:rFonts w:ascii="Comic Sans MS" w:hAnsi="Comic Sans MS"/>
                <w:sz w:val="20"/>
              </w:rPr>
              <w:t xml:space="preserve">the work of famous composers. We will use the skills learnt last term to identify famous pieces of music and will compose our own following a theme. </w:t>
            </w:r>
          </w:p>
        </w:tc>
        <w:tc>
          <w:tcPr>
            <w:tcW w:w="4961" w:type="dxa"/>
          </w:tcPr>
          <w:p w:rsidR="00DE4A5D" w:rsidRPr="00E7638A" w:rsidRDefault="00DE4A5D" w:rsidP="00791EF8">
            <w:pPr>
              <w:rPr>
                <w:rFonts w:ascii="Comic Sans MS" w:hAnsi="Comic Sans MS"/>
                <w:sz w:val="20"/>
              </w:rPr>
            </w:pPr>
            <w:r w:rsidRPr="00026FBB">
              <w:rPr>
                <w:rFonts w:ascii="Comic Sans MS" w:hAnsi="Comic Sans MS"/>
                <w:b/>
                <w:color w:val="943634" w:themeColor="accent2" w:themeShade="BF"/>
                <w:sz w:val="28"/>
              </w:rPr>
              <w:t>RE</w:t>
            </w:r>
            <w:r w:rsidR="00167826">
              <w:rPr>
                <w:rFonts w:ascii="Comic Sans MS" w:hAnsi="Comic Sans MS"/>
                <w:b/>
                <w:color w:val="943634" w:themeColor="accent2" w:themeShade="BF"/>
                <w:sz w:val="28"/>
              </w:rPr>
              <w:t xml:space="preserve"> - </w:t>
            </w:r>
            <w:r w:rsidR="00791EF8">
              <w:rPr>
                <w:rFonts w:ascii="Comic Sans MS" w:hAnsi="Comic Sans MS"/>
                <w:sz w:val="20"/>
              </w:rPr>
              <w:t xml:space="preserve">In RE we will continue to explore a range of cultures and identify when New Year occurs for them. We will also be focusing our RE lessons this term on Islam. </w:t>
            </w:r>
          </w:p>
        </w:tc>
        <w:tc>
          <w:tcPr>
            <w:tcW w:w="6190" w:type="dxa"/>
          </w:tcPr>
          <w:p w:rsidR="00DE4A5D" w:rsidRPr="00E7638A" w:rsidRDefault="00DE4A5D" w:rsidP="00107B78">
            <w:pPr>
              <w:rPr>
                <w:rFonts w:ascii="Comic Sans MS" w:hAnsi="Comic Sans MS"/>
                <w:sz w:val="20"/>
              </w:rPr>
            </w:pPr>
            <w:r w:rsidRPr="00026FBB">
              <w:rPr>
                <w:rFonts w:ascii="Comic Sans MS" w:hAnsi="Comic Sans MS"/>
                <w:b/>
                <w:color w:val="943634" w:themeColor="accent2" w:themeShade="BF"/>
                <w:sz w:val="28"/>
              </w:rPr>
              <w:t>DT</w:t>
            </w:r>
            <w:r w:rsidR="00167826">
              <w:rPr>
                <w:rFonts w:ascii="Comic Sans MS" w:hAnsi="Comic Sans MS"/>
                <w:b/>
                <w:color w:val="943634" w:themeColor="accent2" w:themeShade="BF"/>
                <w:sz w:val="28"/>
              </w:rPr>
              <w:t xml:space="preserve"> - </w:t>
            </w:r>
            <w:r w:rsidR="00167826">
              <w:rPr>
                <w:rFonts w:ascii="Comic Sans MS" w:hAnsi="Comic Sans MS"/>
                <w:sz w:val="20"/>
              </w:rPr>
              <w:t xml:space="preserve">In DT this term we </w:t>
            </w:r>
            <w:r w:rsidR="00C05C5C" w:rsidRPr="00C05C5C">
              <w:rPr>
                <w:rFonts w:ascii="Comic Sans MS" w:hAnsi="Comic Sans MS"/>
                <w:sz w:val="20"/>
              </w:rPr>
              <w:t>use a range of cooking techniques for making Anglo-Saxon Oat cakes.</w:t>
            </w:r>
            <w:r w:rsidR="00C05C5C">
              <w:rPr>
                <w:rFonts w:ascii="Comic Sans MS" w:hAnsi="Comic Sans MS"/>
                <w:sz w:val="20"/>
              </w:rPr>
              <w:t xml:space="preserve"> We will also design our own shield and compare it to our Roman one completed in Autumn term. </w:t>
            </w:r>
          </w:p>
        </w:tc>
      </w:tr>
    </w:tbl>
    <w:p w:rsidR="00DE4A5D" w:rsidRPr="009F7116" w:rsidRDefault="00DE4A5D" w:rsidP="009E6053">
      <w:pPr>
        <w:jc w:val="center"/>
        <w:rPr>
          <w:rFonts w:ascii="Comic Sans MS" w:hAnsi="Comic Sans MS"/>
          <w:b/>
        </w:rPr>
      </w:pPr>
      <w:r w:rsidRPr="009F7116">
        <w:rPr>
          <w:rFonts w:ascii="Comic Sans MS" w:hAnsi="Comic Sans MS"/>
          <w:b/>
        </w:rPr>
        <w:t xml:space="preserve">PE: </w:t>
      </w:r>
      <w:r w:rsidR="00C05C5C">
        <w:rPr>
          <w:rFonts w:ascii="Comic Sans MS" w:hAnsi="Comic Sans MS"/>
          <w:b/>
        </w:rPr>
        <w:t>Games scenarios with throwing, catching and kicking skills involved. Team building exercises.</w:t>
      </w:r>
    </w:p>
    <w:sectPr w:rsidR="00DE4A5D" w:rsidRPr="009F7116" w:rsidSect="003E40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5D"/>
    <w:rsid w:val="000268F3"/>
    <w:rsid w:val="00107B78"/>
    <w:rsid w:val="00167826"/>
    <w:rsid w:val="00244345"/>
    <w:rsid w:val="00411F69"/>
    <w:rsid w:val="00541F85"/>
    <w:rsid w:val="005E1A37"/>
    <w:rsid w:val="006746EC"/>
    <w:rsid w:val="00743F3F"/>
    <w:rsid w:val="00773936"/>
    <w:rsid w:val="00791EF8"/>
    <w:rsid w:val="0081066A"/>
    <w:rsid w:val="008C6580"/>
    <w:rsid w:val="009E1701"/>
    <w:rsid w:val="009E6053"/>
    <w:rsid w:val="00AD25BF"/>
    <w:rsid w:val="00C05C5C"/>
    <w:rsid w:val="00C770B2"/>
    <w:rsid w:val="00D863C4"/>
    <w:rsid w:val="00DE4A5D"/>
    <w:rsid w:val="00E21EEA"/>
    <w:rsid w:val="00E239A1"/>
    <w:rsid w:val="00F30583"/>
    <w:rsid w:val="00F82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 w:type="character" w:styleId="FollowedHyperlink">
    <w:name w:val="FollowedHyperlink"/>
    <w:basedOn w:val="DefaultParagraphFont"/>
    <w:uiPriority w:val="99"/>
    <w:semiHidden/>
    <w:unhideWhenUsed/>
    <w:rsid w:val="00743F3F"/>
    <w:rPr>
      <w:color w:val="800080" w:themeColor="followedHyperlink"/>
      <w:u w:val="single"/>
    </w:rPr>
  </w:style>
  <w:style w:type="paragraph" w:customStyle="1" w:styleId="Default">
    <w:name w:val="Default"/>
    <w:rsid w:val="005E1A37"/>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 w:type="character" w:styleId="FollowedHyperlink">
    <w:name w:val="FollowedHyperlink"/>
    <w:basedOn w:val="DefaultParagraphFont"/>
    <w:uiPriority w:val="99"/>
    <w:semiHidden/>
    <w:unhideWhenUsed/>
    <w:rsid w:val="00743F3F"/>
    <w:rPr>
      <w:color w:val="800080" w:themeColor="followedHyperlink"/>
      <w:u w:val="single"/>
    </w:rPr>
  </w:style>
  <w:style w:type="paragraph" w:customStyle="1" w:styleId="Default">
    <w:name w:val="Default"/>
    <w:rsid w:val="005E1A37"/>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51349">
      <w:bodyDiv w:val="1"/>
      <w:marLeft w:val="0"/>
      <w:marRight w:val="0"/>
      <w:marTop w:val="0"/>
      <w:marBottom w:val="0"/>
      <w:divBdr>
        <w:top w:val="none" w:sz="0" w:space="0" w:color="auto"/>
        <w:left w:val="none" w:sz="0" w:space="0" w:color="auto"/>
        <w:bottom w:val="none" w:sz="0" w:space="0" w:color="auto"/>
        <w:right w:val="none" w:sz="0" w:space="0" w:color="auto"/>
      </w:divBdr>
    </w:div>
    <w:div w:id="1931308954">
      <w:bodyDiv w:val="1"/>
      <w:marLeft w:val="0"/>
      <w:marRight w:val="0"/>
      <w:marTop w:val="0"/>
      <w:marBottom w:val="0"/>
      <w:divBdr>
        <w:top w:val="none" w:sz="0" w:space="0" w:color="auto"/>
        <w:left w:val="none" w:sz="0" w:space="0" w:color="auto"/>
        <w:bottom w:val="none" w:sz="0" w:space="0" w:color="auto"/>
        <w:right w:val="none" w:sz="0" w:space="0" w:color="auto"/>
      </w:divBdr>
      <w:divsChild>
        <w:div w:id="413819612">
          <w:marLeft w:val="0"/>
          <w:marRight w:val="0"/>
          <w:marTop w:val="0"/>
          <w:marBottom w:val="0"/>
          <w:divBdr>
            <w:top w:val="none" w:sz="0" w:space="0" w:color="auto"/>
            <w:left w:val="none" w:sz="0" w:space="0" w:color="auto"/>
            <w:bottom w:val="none" w:sz="0" w:space="0" w:color="auto"/>
            <w:right w:val="none" w:sz="0" w:space="0" w:color="auto"/>
          </w:divBdr>
          <w:divsChild>
            <w:div w:id="778064349">
              <w:marLeft w:val="0"/>
              <w:marRight w:val="0"/>
              <w:marTop w:val="0"/>
              <w:marBottom w:val="45"/>
              <w:divBdr>
                <w:top w:val="none" w:sz="0" w:space="0" w:color="auto"/>
                <w:left w:val="none" w:sz="0" w:space="0" w:color="auto"/>
                <w:bottom w:val="none" w:sz="0" w:space="0" w:color="auto"/>
                <w:right w:val="none" w:sz="0" w:space="0" w:color="auto"/>
              </w:divBdr>
              <w:divsChild>
                <w:div w:id="10391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610">
          <w:marLeft w:val="0"/>
          <w:marRight w:val="0"/>
          <w:marTop w:val="0"/>
          <w:marBottom w:val="0"/>
          <w:divBdr>
            <w:top w:val="none" w:sz="0" w:space="0" w:color="auto"/>
            <w:left w:val="none" w:sz="0" w:space="0" w:color="auto"/>
            <w:bottom w:val="none" w:sz="0" w:space="0" w:color="auto"/>
            <w:right w:val="none" w:sz="0" w:space="0" w:color="auto"/>
          </w:divBdr>
          <w:divsChild>
            <w:div w:id="948194760">
              <w:marLeft w:val="0"/>
              <w:marRight w:val="0"/>
              <w:marTop w:val="135"/>
              <w:marBottom w:val="0"/>
              <w:divBdr>
                <w:top w:val="none" w:sz="0" w:space="0" w:color="auto"/>
                <w:left w:val="none" w:sz="0" w:space="0" w:color="auto"/>
                <w:bottom w:val="none" w:sz="0" w:space="0" w:color="auto"/>
                <w:right w:val="none" w:sz="0" w:space="0" w:color="auto"/>
              </w:divBdr>
              <w:divsChild>
                <w:div w:id="82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EmmaConnor</dc:creator>
  <cp:lastModifiedBy>EmmaConnor</cp:lastModifiedBy>
  <cp:revision>4</cp:revision>
  <dcterms:created xsi:type="dcterms:W3CDTF">2018-12-12T11:07:00Z</dcterms:created>
  <dcterms:modified xsi:type="dcterms:W3CDTF">2018-12-23T10:42:00Z</dcterms:modified>
</cp:coreProperties>
</file>