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26" w:type="dxa"/>
        <w:tblInd w:w="-5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04"/>
        <w:gridCol w:w="2504"/>
        <w:gridCol w:w="2505"/>
        <w:gridCol w:w="2504"/>
        <w:gridCol w:w="2504"/>
        <w:gridCol w:w="2505"/>
      </w:tblGrid>
      <w:tr w:rsidR="003420B4" w14:paraId="7E42CBA5" w14:textId="77777777" w:rsidTr="00241C22">
        <w:tc>
          <w:tcPr>
            <w:tcW w:w="15026" w:type="dxa"/>
            <w:gridSpan w:val="6"/>
          </w:tcPr>
          <w:p w14:paraId="19E124CD" w14:textId="77777777" w:rsidR="00241C22" w:rsidRDefault="00241C22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3643243" wp14:editId="55E8EC50">
                  <wp:simplePos x="0" y="0"/>
                  <wp:positionH relativeFrom="column">
                    <wp:posOffset>8250267</wp:posOffset>
                  </wp:positionH>
                  <wp:positionV relativeFrom="paragraph">
                    <wp:posOffset>92842</wp:posOffset>
                  </wp:positionV>
                  <wp:extent cx="1069676" cy="1139160"/>
                  <wp:effectExtent l="0" t="0" r="0" b="4445"/>
                  <wp:wrapNone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5" r="16026"/>
                          <a:stretch/>
                        </pic:blipFill>
                        <pic:spPr bwMode="auto">
                          <a:xfrm>
                            <a:off x="0" y="0"/>
                            <a:ext cx="1069676" cy="11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3BE9256" wp14:editId="2100EA86">
                  <wp:simplePos x="0" y="0"/>
                  <wp:positionH relativeFrom="column">
                    <wp:posOffset>24046</wp:posOffset>
                  </wp:positionH>
                  <wp:positionV relativeFrom="paragraph">
                    <wp:posOffset>95963</wp:posOffset>
                  </wp:positionV>
                  <wp:extent cx="1069676" cy="1139160"/>
                  <wp:effectExtent l="0" t="0" r="0" b="4445"/>
                  <wp:wrapNone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5" r="16026"/>
                          <a:stretch/>
                        </pic:blipFill>
                        <pic:spPr bwMode="auto">
                          <a:xfrm>
                            <a:off x="0" y="0"/>
                            <a:ext cx="1075012" cy="1144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4D7C33" w14:textId="77777777" w:rsidR="003420B4" w:rsidRDefault="003420B4"/>
          <w:p w14:paraId="50A2A56A" w14:textId="77777777"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241C22">
              <w:rPr>
                <w:rFonts w:ascii="Comic Sans MS" w:hAnsi="Comic Sans MS"/>
                <w:b/>
                <w:sz w:val="40"/>
                <w:szCs w:val="40"/>
              </w:rPr>
              <w:t xml:space="preserve">Saturn Class Information Sheet </w:t>
            </w:r>
          </w:p>
          <w:p w14:paraId="0AB0BB23" w14:textId="526D3E11" w:rsidR="003420B4" w:rsidRPr="00241C22" w:rsidRDefault="00AE2D26" w:rsidP="003420B4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S</w:t>
            </w:r>
            <w:r w:rsidR="00730D77">
              <w:rPr>
                <w:rFonts w:ascii="Comic Sans MS" w:hAnsi="Comic Sans MS"/>
                <w:b/>
                <w:sz w:val="40"/>
                <w:szCs w:val="40"/>
              </w:rPr>
              <w:t>ummer</w:t>
            </w:r>
            <w:r w:rsidR="003420B4" w:rsidRPr="00241C22">
              <w:rPr>
                <w:rFonts w:ascii="Comic Sans MS" w:hAnsi="Comic Sans MS"/>
                <w:b/>
                <w:sz w:val="40"/>
                <w:szCs w:val="40"/>
              </w:rPr>
              <w:t xml:space="preserve"> Term</w:t>
            </w:r>
            <w:r w:rsidR="003955B6">
              <w:rPr>
                <w:rFonts w:ascii="Comic Sans MS" w:hAnsi="Comic Sans MS"/>
                <w:b/>
                <w:sz w:val="40"/>
                <w:szCs w:val="40"/>
              </w:rPr>
              <w:t xml:space="preserve"> 202</w:t>
            </w:r>
            <w:r>
              <w:rPr>
                <w:rFonts w:ascii="Comic Sans MS" w:hAnsi="Comic Sans MS"/>
                <w:b/>
                <w:sz w:val="40"/>
                <w:szCs w:val="40"/>
              </w:rPr>
              <w:t>4</w:t>
            </w:r>
          </w:p>
          <w:p w14:paraId="3907E935" w14:textId="77777777" w:rsidR="003420B4" w:rsidRDefault="003420B4"/>
          <w:p w14:paraId="7F8A78A2" w14:textId="77777777" w:rsidR="00241C22" w:rsidRDefault="00241C22"/>
        </w:tc>
      </w:tr>
      <w:tr w:rsidR="003420B4" w14:paraId="06A0E329" w14:textId="77777777" w:rsidTr="00241C22">
        <w:tc>
          <w:tcPr>
            <w:tcW w:w="2504" w:type="dxa"/>
          </w:tcPr>
          <w:p w14:paraId="638B6F40" w14:textId="77777777"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737E342" w14:textId="77777777" w:rsidR="003420B4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Homework</w:t>
            </w:r>
          </w:p>
          <w:p w14:paraId="3616423B" w14:textId="77777777" w:rsidR="00241C22" w:rsidRP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504" w:type="dxa"/>
          </w:tcPr>
          <w:p w14:paraId="0EF7909A" w14:textId="77777777"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A731C24" w14:textId="77777777"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Spellings</w:t>
            </w:r>
          </w:p>
        </w:tc>
        <w:tc>
          <w:tcPr>
            <w:tcW w:w="2505" w:type="dxa"/>
          </w:tcPr>
          <w:p w14:paraId="3D0B73C2" w14:textId="77777777"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B64BBC7" w14:textId="77777777"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Maths Whizz</w:t>
            </w:r>
          </w:p>
        </w:tc>
        <w:tc>
          <w:tcPr>
            <w:tcW w:w="2504" w:type="dxa"/>
          </w:tcPr>
          <w:p w14:paraId="6284CD7B" w14:textId="77777777"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BCBE232" w14:textId="77777777"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PE Days</w:t>
            </w:r>
          </w:p>
        </w:tc>
        <w:tc>
          <w:tcPr>
            <w:tcW w:w="2504" w:type="dxa"/>
          </w:tcPr>
          <w:p w14:paraId="77B14AF6" w14:textId="77777777"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6795C569" w14:textId="77777777"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Library</w:t>
            </w:r>
          </w:p>
        </w:tc>
        <w:tc>
          <w:tcPr>
            <w:tcW w:w="2505" w:type="dxa"/>
          </w:tcPr>
          <w:p w14:paraId="77C34BB2" w14:textId="77777777" w:rsidR="00241C22" w:rsidRDefault="00241C22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A3BE3DA" w14:textId="77777777" w:rsidR="003420B4" w:rsidRPr="00241C22" w:rsidRDefault="003420B4" w:rsidP="003420B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41C22">
              <w:rPr>
                <w:rFonts w:ascii="Comic Sans MS" w:hAnsi="Comic Sans MS"/>
                <w:b/>
                <w:sz w:val="28"/>
                <w:szCs w:val="28"/>
              </w:rPr>
              <w:t>Forest School</w:t>
            </w:r>
          </w:p>
        </w:tc>
      </w:tr>
      <w:tr w:rsidR="003420B4" w14:paraId="0AEB51A0" w14:textId="77777777" w:rsidTr="00FC71ED">
        <w:trPr>
          <w:trHeight w:val="5576"/>
        </w:trPr>
        <w:tc>
          <w:tcPr>
            <w:tcW w:w="2504" w:type="dxa"/>
          </w:tcPr>
          <w:p w14:paraId="653761E0" w14:textId="77777777"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14:paraId="18B2C13E" w14:textId="77777777" w:rsidR="00241C22" w:rsidRPr="009641D7" w:rsidRDefault="00241C22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Reading at least 4 times per week (please remember to write in your reading diary each time). </w:t>
            </w:r>
            <w:r w:rsidR="00A6486F">
              <w:rPr>
                <w:rFonts w:ascii="Comic Sans MS" w:hAnsi="Comic Sans MS"/>
              </w:rPr>
              <w:t xml:space="preserve">Diaries will be looked at by staff on </w:t>
            </w:r>
            <w:r w:rsidR="00A6486F" w:rsidRPr="00A6486F">
              <w:rPr>
                <w:rFonts w:ascii="Comic Sans MS" w:hAnsi="Comic Sans MS"/>
                <w:b/>
              </w:rPr>
              <w:t>Tuesdays</w:t>
            </w:r>
            <w:r w:rsidR="00A6486F">
              <w:rPr>
                <w:rFonts w:ascii="Comic Sans MS" w:hAnsi="Comic Sans MS"/>
              </w:rPr>
              <w:t xml:space="preserve">. </w:t>
            </w:r>
            <w:r w:rsidRPr="009641D7">
              <w:rPr>
                <w:rFonts w:ascii="Comic Sans MS" w:hAnsi="Comic Sans MS"/>
              </w:rPr>
              <w:t>Written homework</w:t>
            </w:r>
            <w:r w:rsidR="009641D7" w:rsidRPr="009641D7">
              <w:rPr>
                <w:rFonts w:ascii="Comic Sans MS" w:hAnsi="Comic Sans MS"/>
              </w:rPr>
              <w:t xml:space="preserve"> is</w:t>
            </w:r>
            <w:r w:rsidRPr="009641D7">
              <w:rPr>
                <w:rFonts w:ascii="Comic Sans MS" w:hAnsi="Comic Sans MS"/>
              </w:rPr>
              <w:t xml:space="preserve"> set on </w:t>
            </w:r>
            <w:r w:rsidRPr="009641D7">
              <w:rPr>
                <w:rFonts w:ascii="Comic Sans MS" w:hAnsi="Comic Sans MS"/>
                <w:b/>
              </w:rPr>
              <w:t>Thursday</w:t>
            </w:r>
            <w:r w:rsidR="009641D7" w:rsidRPr="009641D7">
              <w:rPr>
                <w:rFonts w:ascii="Comic Sans MS" w:hAnsi="Comic Sans MS"/>
                <w:b/>
              </w:rPr>
              <w:t xml:space="preserve">s; </w:t>
            </w:r>
            <w:r w:rsidRPr="009641D7">
              <w:rPr>
                <w:rFonts w:ascii="Comic Sans MS" w:hAnsi="Comic Sans MS"/>
              </w:rPr>
              <w:t>you will have just shy of two weeks to complete the tasks.</w:t>
            </w:r>
          </w:p>
          <w:p w14:paraId="1CAC2C76" w14:textId="77777777"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Sometimes, we will ask </w:t>
            </w:r>
            <w:r w:rsidR="00FC71ED">
              <w:rPr>
                <w:rFonts w:ascii="Comic Sans MS" w:hAnsi="Comic Sans MS"/>
              </w:rPr>
              <w:t xml:space="preserve">the </w:t>
            </w:r>
            <w:r w:rsidRPr="009641D7">
              <w:rPr>
                <w:rFonts w:ascii="Comic Sans MS" w:hAnsi="Comic Sans MS"/>
              </w:rPr>
              <w:t>children to complete a half term project</w:t>
            </w:r>
            <w:r w:rsidR="00FC71ED">
              <w:rPr>
                <w:rFonts w:ascii="Comic Sans MS" w:hAnsi="Comic Sans MS"/>
              </w:rPr>
              <w:t>.</w:t>
            </w:r>
            <w:bookmarkStart w:id="0" w:name="_GoBack"/>
            <w:bookmarkEnd w:id="0"/>
          </w:p>
        </w:tc>
        <w:tc>
          <w:tcPr>
            <w:tcW w:w="2504" w:type="dxa"/>
          </w:tcPr>
          <w:p w14:paraId="1432628B" w14:textId="77777777"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14:paraId="6BFB2065" w14:textId="77777777" w:rsidR="00AC6FEE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Spellings will be introduced to the children on a </w:t>
            </w:r>
            <w:r w:rsidR="00F14B7A" w:rsidRPr="00F14B7A">
              <w:rPr>
                <w:rFonts w:ascii="Comic Sans MS" w:hAnsi="Comic Sans MS"/>
                <w:b/>
              </w:rPr>
              <w:t>Tuesday</w:t>
            </w:r>
            <w:r w:rsidRPr="009641D7">
              <w:rPr>
                <w:rFonts w:ascii="Comic Sans MS" w:hAnsi="Comic Sans MS"/>
              </w:rPr>
              <w:t xml:space="preserve">. </w:t>
            </w:r>
          </w:p>
          <w:p w14:paraId="1C16C1D9" w14:textId="77777777" w:rsidR="003420B4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Children will take home spellings once introduced in class</w:t>
            </w:r>
            <w:r w:rsidR="00AE2D26">
              <w:rPr>
                <w:rFonts w:ascii="Comic Sans MS" w:hAnsi="Comic Sans MS"/>
              </w:rPr>
              <w:t xml:space="preserve">, with an activity which we expect to be completed. This will be checked and children will </w:t>
            </w:r>
            <w:r w:rsidRPr="009641D7">
              <w:rPr>
                <w:rFonts w:ascii="Comic Sans MS" w:hAnsi="Comic Sans MS"/>
              </w:rPr>
              <w:t xml:space="preserve">complete a quiz the following </w:t>
            </w:r>
            <w:r w:rsidR="00AC6FEE">
              <w:rPr>
                <w:rFonts w:ascii="Comic Sans MS" w:hAnsi="Comic Sans MS"/>
              </w:rPr>
              <w:t>Tuesday.</w:t>
            </w:r>
          </w:p>
          <w:p w14:paraId="30175EC0" w14:textId="77777777" w:rsidR="00241C22" w:rsidRPr="009641D7" w:rsidRDefault="00241C22" w:rsidP="003420B4">
            <w:pPr>
              <w:jc w:val="center"/>
            </w:pPr>
          </w:p>
        </w:tc>
        <w:tc>
          <w:tcPr>
            <w:tcW w:w="2505" w:type="dxa"/>
          </w:tcPr>
          <w:p w14:paraId="0B9AB914" w14:textId="77777777"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</w:p>
          <w:p w14:paraId="49BAF920" w14:textId="77777777"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Children are expected to complete 60 minutes of Maths Whizz per week.</w:t>
            </w:r>
          </w:p>
          <w:p w14:paraId="24F417B2" w14:textId="77777777"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</w:p>
          <w:p w14:paraId="433DBDB0" w14:textId="77777777" w:rsidR="004C3680" w:rsidRPr="009641D7" w:rsidRDefault="004C3680" w:rsidP="004C3680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We aim for children to complete 3 or 4 progressions each week (this might be dependant on their current Maths Whizz age).</w:t>
            </w:r>
          </w:p>
        </w:tc>
        <w:tc>
          <w:tcPr>
            <w:tcW w:w="2504" w:type="dxa"/>
          </w:tcPr>
          <w:p w14:paraId="32A2E15B" w14:textId="77777777" w:rsidR="004C3680" w:rsidRPr="009641D7" w:rsidRDefault="004C3680" w:rsidP="003420B4">
            <w:pPr>
              <w:jc w:val="center"/>
              <w:rPr>
                <w:rFonts w:ascii="Comic Sans MS" w:hAnsi="Comic Sans MS"/>
                <w:color w:val="000000"/>
              </w:rPr>
            </w:pPr>
          </w:p>
          <w:p w14:paraId="275D1404" w14:textId="77777777" w:rsidR="009641D7" w:rsidRPr="009641D7" w:rsidRDefault="009641D7" w:rsidP="003420B4">
            <w:pPr>
              <w:jc w:val="center"/>
              <w:rPr>
                <w:rFonts w:ascii="Comic Sans MS" w:hAnsi="Comic Sans MS"/>
                <w:b/>
                <w:color w:val="000000"/>
              </w:rPr>
            </w:pPr>
            <w:r w:rsidRPr="009641D7">
              <w:rPr>
                <w:rFonts w:ascii="Comic Sans MS" w:hAnsi="Comic Sans MS"/>
                <w:b/>
                <w:color w:val="000000"/>
              </w:rPr>
              <w:t xml:space="preserve">Friday </w:t>
            </w:r>
          </w:p>
          <w:p w14:paraId="38D59ABF" w14:textId="77777777" w:rsidR="009641D7" w:rsidRPr="009641D7" w:rsidRDefault="009641D7" w:rsidP="003420B4">
            <w:pPr>
              <w:jc w:val="center"/>
              <w:rPr>
                <w:rFonts w:ascii="Comic Sans MS" w:hAnsi="Comic Sans MS"/>
                <w:color w:val="000000"/>
              </w:rPr>
            </w:pPr>
          </w:p>
          <w:p w14:paraId="759E5B30" w14:textId="77777777" w:rsidR="003420B4" w:rsidRPr="009641D7" w:rsidRDefault="009641D7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  <w:color w:val="000000"/>
              </w:rPr>
              <w:t>P</w:t>
            </w:r>
            <w:r w:rsidR="004C3680" w:rsidRPr="009641D7">
              <w:rPr>
                <w:rFonts w:ascii="Comic Sans MS" w:hAnsi="Comic Sans MS"/>
                <w:color w:val="000000"/>
              </w:rPr>
              <w:t>lease ensure PE kit is kept in school. We will send home for washing when needed.</w:t>
            </w:r>
          </w:p>
        </w:tc>
        <w:tc>
          <w:tcPr>
            <w:tcW w:w="2504" w:type="dxa"/>
          </w:tcPr>
          <w:p w14:paraId="571D3D6B" w14:textId="77777777"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14:paraId="17CA0AD0" w14:textId="77777777" w:rsidR="003420B4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 xml:space="preserve">Children can change their library book on any day. Our timetabled slot for book changing is on a </w:t>
            </w:r>
            <w:r w:rsidRPr="009641D7">
              <w:rPr>
                <w:rFonts w:ascii="Comic Sans MS" w:hAnsi="Comic Sans MS"/>
                <w:b/>
              </w:rPr>
              <w:t>Friday</w:t>
            </w:r>
            <w:r w:rsidRPr="009641D7">
              <w:rPr>
                <w:rFonts w:ascii="Comic Sans MS" w:hAnsi="Comic Sans MS"/>
              </w:rPr>
              <w:t>.</w:t>
            </w:r>
          </w:p>
        </w:tc>
        <w:tc>
          <w:tcPr>
            <w:tcW w:w="2505" w:type="dxa"/>
          </w:tcPr>
          <w:p w14:paraId="3D0D9857" w14:textId="77777777"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14:paraId="4D9A2615" w14:textId="77777777"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  <w:b/>
              </w:rPr>
              <w:t>Thursday</w:t>
            </w:r>
          </w:p>
          <w:p w14:paraId="2DB3E3B9" w14:textId="77777777" w:rsidR="00241C22" w:rsidRPr="009641D7" w:rsidRDefault="00241C22" w:rsidP="003420B4">
            <w:pPr>
              <w:jc w:val="center"/>
              <w:rPr>
                <w:rFonts w:ascii="Comic Sans MS" w:hAnsi="Comic Sans MS"/>
              </w:rPr>
            </w:pPr>
          </w:p>
          <w:p w14:paraId="6933FFDB" w14:textId="77777777" w:rsidR="003420B4" w:rsidRPr="009641D7" w:rsidRDefault="00241C22" w:rsidP="003420B4">
            <w:pPr>
              <w:jc w:val="center"/>
              <w:rPr>
                <w:rFonts w:ascii="Comic Sans MS" w:hAnsi="Comic Sans MS"/>
              </w:rPr>
            </w:pPr>
            <w:r w:rsidRPr="009641D7">
              <w:rPr>
                <w:rFonts w:ascii="Comic Sans MS" w:hAnsi="Comic Sans MS"/>
              </w:rPr>
              <w:t>Children need to have wellies in school and warm/waterproof clothing depending on the weather.</w:t>
            </w:r>
          </w:p>
        </w:tc>
      </w:tr>
    </w:tbl>
    <w:p w14:paraId="00A70B2B" w14:textId="77777777" w:rsidR="00E82618" w:rsidRDefault="00E82618" w:rsidP="004C3680"/>
    <w:sectPr w:rsidR="00E82618" w:rsidSect="004C3680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B4"/>
    <w:rsid w:val="000539E3"/>
    <w:rsid w:val="00241C22"/>
    <w:rsid w:val="003420B4"/>
    <w:rsid w:val="003955B6"/>
    <w:rsid w:val="004C3680"/>
    <w:rsid w:val="00730D77"/>
    <w:rsid w:val="009641D7"/>
    <w:rsid w:val="00A6486F"/>
    <w:rsid w:val="00AC6FEE"/>
    <w:rsid w:val="00AE2D26"/>
    <w:rsid w:val="00C22803"/>
    <w:rsid w:val="00CE10E0"/>
    <w:rsid w:val="00E82618"/>
    <w:rsid w:val="00EF3DE1"/>
    <w:rsid w:val="00F14B7A"/>
    <w:rsid w:val="00F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B6EB"/>
  <w15:chartTrackingRefBased/>
  <w15:docId w15:val="{252047CF-238F-4D7D-ABE6-8410C3B0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4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C099B1954FF4190769E97332DCD07" ma:contentTypeVersion="18" ma:contentTypeDescription="Create a new document." ma:contentTypeScope="" ma:versionID="fcbb34ad5d1bad56f9b9eb34b5c80be9">
  <xsd:schema xmlns:xsd="http://www.w3.org/2001/XMLSchema" xmlns:xs="http://www.w3.org/2001/XMLSchema" xmlns:p="http://schemas.microsoft.com/office/2006/metadata/properties" xmlns:ns3="341bb7bb-b2d5-43c2-b4e4-c4370f21af6f" xmlns:ns4="3c73e7cc-800d-4b81-abf1-57628f6657ea" targetNamespace="http://schemas.microsoft.com/office/2006/metadata/properties" ma:root="true" ma:fieldsID="4ca8b8ef7e9f6a147fabb89e229c60db" ns3:_="" ns4:_="">
    <xsd:import namespace="341bb7bb-b2d5-43c2-b4e4-c4370f21af6f"/>
    <xsd:import namespace="3c73e7cc-800d-4b81-abf1-57628f665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bb7bb-b2d5-43c2-b4e4-c4370f21a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3e7cc-800d-4b81-abf1-57628f665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1bb7bb-b2d5-43c2-b4e4-c4370f21af6f" xsi:nil="true"/>
  </documentManagement>
</p:properties>
</file>

<file path=customXml/itemProps1.xml><?xml version="1.0" encoding="utf-8"?>
<ds:datastoreItem xmlns:ds="http://schemas.openxmlformats.org/officeDocument/2006/customXml" ds:itemID="{50D11E1A-59A4-40E6-A474-64B9C24C0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bb7bb-b2d5-43c2-b4e4-c4370f21af6f"/>
    <ds:schemaRef ds:uri="3c73e7cc-800d-4b81-abf1-57628f665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75434-9ECE-4430-BFB1-B313856B7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DDD9D-C927-49BF-A352-F5A4A76599D4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c73e7cc-800d-4b81-abf1-57628f6657ea"/>
    <ds:schemaRef ds:uri="http://schemas.microsoft.com/office/2006/documentManagement/types"/>
    <ds:schemaRef ds:uri="341bb7bb-b2d5-43c2-b4e4-c4370f21af6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Nelson</dc:creator>
  <cp:keywords/>
  <dc:description/>
  <cp:lastModifiedBy>Rosalind Smith</cp:lastModifiedBy>
  <cp:revision>3</cp:revision>
  <cp:lastPrinted>2022-04-18T13:06:00Z</cp:lastPrinted>
  <dcterms:created xsi:type="dcterms:W3CDTF">2024-04-16T13:41:00Z</dcterms:created>
  <dcterms:modified xsi:type="dcterms:W3CDTF">2024-04-16T13:42:00Z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0x0101002ACC099B1954FF4190769E97332DCD07</vt:lpwstr>
  </property>
</Properties>
</file>