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9220" w14:textId="16315A61" w:rsidR="008A2CEF" w:rsidRPr="005E585F" w:rsidRDefault="008A2CEF" w:rsidP="008A2CEF">
      <w:pPr>
        <w:pStyle w:val="NoSpacing"/>
        <w:rPr>
          <w:rFonts w:ascii="Comic Sans MS" w:hAnsi="Comic Sans MS"/>
          <w:u w:val="single"/>
          <w:lang w:val="en-US"/>
        </w:rPr>
      </w:pPr>
      <w:r w:rsidRPr="005E585F">
        <w:rPr>
          <w:rFonts w:ascii="Comic Sans MS" w:hAnsi="Comic Sans MS"/>
          <w:u w:val="single"/>
          <w:lang w:val="en-US"/>
        </w:rPr>
        <w:t>Wednesday</w:t>
      </w:r>
      <w:r w:rsidRPr="005E585F">
        <w:rPr>
          <w:rFonts w:ascii="Comic Sans MS" w:hAnsi="Comic Sans MS"/>
          <w:u w:val="single"/>
          <w:lang w:val="en-US"/>
        </w:rPr>
        <w:t xml:space="preserve"> </w:t>
      </w:r>
      <w:r w:rsidRPr="005E585F">
        <w:rPr>
          <w:rFonts w:ascii="Comic Sans MS" w:hAnsi="Comic Sans MS"/>
          <w:u w:val="single"/>
          <w:lang w:val="en-US"/>
        </w:rPr>
        <w:t>3rd</w:t>
      </w:r>
      <w:r w:rsidRPr="005E585F">
        <w:rPr>
          <w:rFonts w:ascii="Comic Sans MS" w:hAnsi="Comic Sans MS"/>
          <w:u w:val="single"/>
          <w:lang w:val="en-US"/>
        </w:rPr>
        <w:t xml:space="preserve"> November 2021</w:t>
      </w:r>
    </w:p>
    <w:p w14:paraId="7E64FAA0" w14:textId="77777777" w:rsidR="008A2CEF" w:rsidRPr="00614591" w:rsidRDefault="008A2CEF" w:rsidP="008A2CEF">
      <w:pPr>
        <w:pStyle w:val="NoSpacing"/>
        <w:rPr>
          <w:rFonts w:ascii="Comic Sans MS" w:hAnsi="Comic Sans MS"/>
          <w:lang w:val="en-US"/>
        </w:rPr>
      </w:pPr>
    </w:p>
    <w:p w14:paraId="29C77B17" w14:textId="64EA93B4" w:rsidR="008A2CEF" w:rsidRPr="004B2897" w:rsidRDefault="008A2CEF" w:rsidP="005E585F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4B2897">
        <w:rPr>
          <w:rFonts w:ascii="Comic Sans MS" w:hAnsi="Comic Sans MS"/>
          <w:b/>
          <w:bCs/>
          <w:sz w:val="24"/>
          <w:szCs w:val="24"/>
          <w:lang w:val="en-US"/>
        </w:rPr>
        <w:t xml:space="preserve">LO: </w:t>
      </w:r>
      <w:r w:rsidRPr="004B2897">
        <w:rPr>
          <w:rFonts w:ascii="Comic Sans MS" w:hAnsi="Comic Sans MS"/>
          <w:b/>
          <w:bCs/>
          <w:sz w:val="24"/>
          <w:szCs w:val="24"/>
        </w:rPr>
        <w:t>To explore a text further through comprehension questions.</w:t>
      </w:r>
    </w:p>
    <w:tbl>
      <w:tblPr>
        <w:tblStyle w:val="TableGrid"/>
        <w:tblpPr w:leftFromText="180" w:rightFromText="180" w:vertAnchor="text" w:horzAnchor="margin" w:tblpY="164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139"/>
        <w:gridCol w:w="8314"/>
        <w:gridCol w:w="1145"/>
      </w:tblGrid>
      <w:tr w:rsidR="005E585F" w:rsidRPr="005E585F" w14:paraId="4D2760EC" w14:textId="77777777" w:rsidTr="008A2CEF">
        <w:trPr>
          <w:trHeight w:val="167"/>
        </w:trPr>
        <w:tc>
          <w:tcPr>
            <w:tcW w:w="1139" w:type="dxa"/>
            <w:shd w:val="clear" w:color="auto" w:fill="D9D9D9" w:themeFill="background1" w:themeFillShade="D9"/>
          </w:tcPr>
          <w:p w14:paraId="64C9F44D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E585F">
              <w:rPr>
                <w:rFonts w:ascii="Comic Sans MS" w:hAnsi="Comic Sans MS"/>
                <w:sz w:val="20"/>
                <w:szCs w:val="20"/>
                <w:lang w:val="en-US"/>
              </w:rPr>
              <w:t>P</w:t>
            </w:r>
          </w:p>
        </w:tc>
        <w:tc>
          <w:tcPr>
            <w:tcW w:w="8314" w:type="dxa"/>
            <w:shd w:val="clear" w:color="auto" w:fill="D9D9D9" w:themeFill="background1" w:themeFillShade="D9"/>
          </w:tcPr>
          <w:p w14:paraId="32AE0ABC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sz w:val="20"/>
                <w:szCs w:val="20"/>
                <w:lang w:val="it-IT"/>
              </w:rPr>
            </w:pPr>
            <w:r w:rsidRPr="005E585F">
              <w:rPr>
                <w:rFonts w:ascii="Comic Sans MS" w:hAnsi="Comic Sans MS"/>
                <w:sz w:val="20"/>
                <w:szCs w:val="20"/>
                <w:lang w:val="it-IT"/>
              </w:rPr>
              <w:t>Success Criteria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9DEA330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sz w:val="20"/>
                <w:szCs w:val="20"/>
                <w:lang w:val="it-IT"/>
              </w:rPr>
            </w:pPr>
            <w:r w:rsidRPr="005E585F">
              <w:rPr>
                <w:rFonts w:ascii="Comic Sans MS" w:hAnsi="Comic Sans MS"/>
                <w:sz w:val="20"/>
                <w:szCs w:val="20"/>
                <w:lang w:val="it-IT"/>
              </w:rPr>
              <w:t>T</w:t>
            </w:r>
          </w:p>
        </w:tc>
      </w:tr>
      <w:tr w:rsidR="005E585F" w:rsidRPr="005E585F" w14:paraId="1469D154" w14:textId="77777777" w:rsidTr="008A2CEF">
        <w:trPr>
          <w:trHeight w:val="163"/>
        </w:trPr>
        <w:tc>
          <w:tcPr>
            <w:tcW w:w="1139" w:type="dxa"/>
          </w:tcPr>
          <w:p w14:paraId="7ABE1A91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  <w:lang w:val="it-IT"/>
              </w:rPr>
            </w:pPr>
          </w:p>
        </w:tc>
        <w:tc>
          <w:tcPr>
            <w:tcW w:w="8314" w:type="dxa"/>
          </w:tcPr>
          <w:p w14:paraId="6A0E2EE6" w14:textId="2B110493" w:rsidR="008A2CEF" w:rsidRPr="005E585F" w:rsidRDefault="008A2CEF" w:rsidP="005E585F">
            <w:pPr>
              <w:pStyle w:val="NoSpacing"/>
              <w:rPr>
                <w:rFonts w:ascii="Comic Sans MS" w:hAnsi="Comic Sans MS" w:cstheme="minorBidi"/>
              </w:rPr>
            </w:pPr>
            <w:r w:rsidRPr="005E585F">
              <w:rPr>
                <w:rFonts w:ascii="Comic Sans MS" w:hAnsi="Comic Sans MS" w:cstheme="minorBidi"/>
              </w:rPr>
              <w:t>I can answer retrieval questions about a text.</w:t>
            </w:r>
          </w:p>
        </w:tc>
        <w:tc>
          <w:tcPr>
            <w:tcW w:w="1145" w:type="dxa"/>
          </w:tcPr>
          <w:p w14:paraId="3D2A2212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E585F" w:rsidRPr="005E585F" w14:paraId="348E0434" w14:textId="77777777" w:rsidTr="008A2CEF">
        <w:trPr>
          <w:trHeight w:val="157"/>
        </w:trPr>
        <w:tc>
          <w:tcPr>
            <w:tcW w:w="1139" w:type="dxa"/>
          </w:tcPr>
          <w:p w14:paraId="3A902D40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8314" w:type="dxa"/>
          </w:tcPr>
          <w:p w14:paraId="4824D0C2" w14:textId="5EC96DBC" w:rsidR="008A2CEF" w:rsidRPr="005E585F" w:rsidRDefault="008A2CEF" w:rsidP="005E585F">
            <w:pPr>
              <w:pStyle w:val="NoSpacing"/>
              <w:rPr>
                <w:rFonts w:ascii="Comic Sans MS" w:hAnsi="Comic Sans MS" w:cstheme="minorBidi"/>
              </w:rPr>
            </w:pPr>
            <w:r w:rsidRPr="005E585F">
              <w:rPr>
                <w:rFonts w:ascii="Comic Sans MS" w:hAnsi="Comic Sans MS" w:cstheme="minorBidi"/>
              </w:rPr>
              <w:t>I can answer inference questions about a text.</w:t>
            </w:r>
          </w:p>
        </w:tc>
        <w:tc>
          <w:tcPr>
            <w:tcW w:w="1145" w:type="dxa"/>
          </w:tcPr>
          <w:p w14:paraId="47697A84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</w:tr>
      <w:tr w:rsidR="005E585F" w:rsidRPr="005E585F" w14:paraId="37C7423D" w14:textId="77777777" w:rsidTr="008A2CEF">
        <w:trPr>
          <w:trHeight w:val="34"/>
        </w:trPr>
        <w:tc>
          <w:tcPr>
            <w:tcW w:w="1139" w:type="dxa"/>
          </w:tcPr>
          <w:p w14:paraId="47440818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8314" w:type="dxa"/>
          </w:tcPr>
          <w:p w14:paraId="17F76C52" w14:textId="3952B4F8" w:rsidR="008A2CEF" w:rsidRPr="005E585F" w:rsidRDefault="008A2CEF" w:rsidP="005E585F">
            <w:pPr>
              <w:pStyle w:val="NoSpacing"/>
              <w:rPr>
                <w:rFonts w:ascii="Comic Sans MS" w:hAnsi="Comic Sans MS" w:cstheme="minorBidi"/>
              </w:rPr>
            </w:pPr>
            <w:r w:rsidRPr="005E585F">
              <w:rPr>
                <w:rFonts w:ascii="Comic Sans MS" w:hAnsi="Comic Sans MS" w:cstheme="minorBidi"/>
              </w:rPr>
              <w:t>I can create my own questions using different reading skills.</w:t>
            </w:r>
          </w:p>
        </w:tc>
        <w:tc>
          <w:tcPr>
            <w:tcW w:w="1145" w:type="dxa"/>
          </w:tcPr>
          <w:p w14:paraId="0A0332F9" w14:textId="77777777" w:rsidR="008A2CEF" w:rsidRPr="005E585F" w:rsidRDefault="008A2CEF" w:rsidP="005E585F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544CFC3C" w14:textId="77777777" w:rsidR="008A2CEF" w:rsidRPr="005E585F" w:rsidRDefault="008A2CEF" w:rsidP="005E585F">
      <w:pPr>
        <w:pStyle w:val="NoSpacing"/>
        <w:rPr>
          <w:rFonts w:ascii="Comic Sans MS" w:hAnsi="Comic Sans MS"/>
        </w:rPr>
      </w:pPr>
    </w:p>
    <w:p w14:paraId="0038266A" w14:textId="6739391B" w:rsidR="006543BA" w:rsidRPr="00414DDC" w:rsidRDefault="008A2CEF">
      <w:pPr>
        <w:rPr>
          <w:rFonts w:ascii="Comic Sans MS" w:hAnsi="Comic Sans MS"/>
          <w:i/>
          <w:iCs/>
        </w:rPr>
      </w:pPr>
      <w:r w:rsidRPr="00414DDC">
        <w:rPr>
          <w:rFonts w:ascii="Comic Sans MS" w:hAnsi="Comic Sans MS"/>
          <w:i/>
          <w:iCs/>
        </w:rPr>
        <w:t>Remember to answer your questions in full sentences when you can.</w:t>
      </w:r>
    </w:p>
    <w:p w14:paraId="693DF6EC" w14:textId="64901897" w:rsidR="008A2CEF" w:rsidRPr="0025560E" w:rsidRDefault="008A2CEF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Q1. </w:t>
      </w:r>
      <w:r w:rsidR="007F7D82" w:rsidRPr="00AC0974">
        <w:rPr>
          <w:rFonts w:ascii="Comic Sans MS" w:hAnsi="Comic Sans MS"/>
          <w:i/>
          <w:iCs/>
          <w:sz w:val="24"/>
          <w:szCs w:val="24"/>
        </w:rPr>
        <w:t>‘Mum shouted at dad because he had told her the alligator was harmless.</w:t>
      </w:r>
      <w:r w:rsidR="007F7D82">
        <w:rPr>
          <w:rFonts w:ascii="Comic Sans MS" w:hAnsi="Comic Sans MS"/>
          <w:b/>
          <w:bCs/>
          <w:sz w:val="24"/>
          <w:szCs w:val="24"/>
        </w:rPr>
        <w:t>’ Which word shows how mum was speaking to dad?</w:t>
      </w:r>
    </w:p>
    <w:p w14:paraId="35C9E9F6" w14:textId="5DDC444E" w:rsidR="00414DDC" w:rsidRPr="0025560E" w:rsidRDefault="00414DDC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_________________________</w:t>
      </w:r>
    </w:p>
    <w:p w14:paraId="386587B4" w14:textId="22B86092" w:rsidR="006805B5" w:rsidRPr="0025560E" w:rsidRDefault="006805B5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Q2. </w:t>
      </w:r>
      <w:r w:rsidR="0069056D" w:rsidRPr="0025560E">
        <w:rPr>
          <w:rFonts w:ascii="Comic Sans MS" w:hAnsi="Comic Sans MS"/>
          <w:b/>
          <w:bCs/>
          <w:sz w:val="24"/>
          <w:szCs w:val="24"/>
        </w:rPr>
        <w:t>What does harmless mean?</w:t>
      </w:r>
    </w:p>
    <w:p w14:paraId="165D914A" w14:textId="499B2954" w:rsidR="00814F6A" w:rsidRPr="0025560E" w:rsidRDefault="00814F6A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_______________________________________________________________________</w:t>
      </w:r>
    </w:p>
    <w:p w14:paraId="7ED44955" w14:textId="79A0B568" w:rsidR="0093537F" w:rsidRDefault="002D236A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Q3. Which place did the dog food</w:t>
      </w:r>
      <w:r w:rsidR="0093537F">
        <w:rPr>
          <w:rFonts w:ascii="Comic Sans MS" w:hAnsi="Comic Sans MS"/>
          <w:b/>
          <w:bCs/>
          <w:sz w:val="24"/>
          <w:szCs w:val="24"/>
        </w:rPr>
        <w:t xml:space="preserve"> </w:t>
      </w:r>
      <w:r w:rsidR="0093537F" w:rsidRPr="0093537F">
        <w:rPr>
          <w:rFonts w:ascii="Comic Sans MS" w:hAnsi="Comic Sans MS"/>
          <w:b/>
          <w:bCs/>
          <w:sz w:val="24"/>
          <w:szCs w:val="24"/>
          <w:u w:val="single"/>
        </w:rPr>
        <w:t>not</w:t>
      </w:r>
      <w:r w:rsidRPr="0025560E">
        <w:rPr>
          <w:rFonts w:ascii="Comic Sans MS" w:hAnsi="Comic Sans MS"/>
          <w:b/>
          <w:bCs/>
          <w:sz w:val="24"/>
          <w:szCs w:val="24"/>
        </w:rPr>
        <w:t xml:space="preserve"> end up?</w:t>
      </w:r>
      <w:r w:rsidR="0093537F">
        <w:rPr>
          <w:rFonts w:ascii="Comic Sans MS" w:hAnsi="Comic Sans MS"/>
          <w:b/>
          <w:bCs/>
          <w:sz w:val="24"/>
          <w:szCs w:val="24"/>
        </w:rPr>
        <w:t xml:space="preserve"> Tick your answer.</w:t>
      </w:r>
    </w:p>
    <w:p w14:paraId="255C53EA" w14:textId="6EB1D5D7" w:rsidR="0093537F" w:rsidRDefault="0093537F" w:rsidP="0093537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the floor</w:t>
      </w:r>
    </w:p>
    <w:p w14:paraId="7DF0590A" w14:textId="4CBA9FD9" w:rsidR="0093537F" w:rsidRDefault="0093537F" w:rsidP="0093537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the ceiling </w:t>
      </w:r>
    </w:p>
    <w:p w14:paraId="42F3DE3E" w14:textId="7350F696" w:rsidR="0093537F" w:rsidRDefault="0093537F" w:rsidP="0093537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the sofa</w:t>
      </w:r>
    </w:p>
    <w:p w14:paraId="0410C165" w14:textId="77777777" w:rsidR="00CB605C" w:rsidRPr="00CB605C" w:rsidRDefault="00CB605C" w:rsidP="00CB605C">
      <w:pPr>
        <w:spacing w:line="360" w:lineRule="auto"/>
        <w:ind w:left="360"/>
        <w:rPr>
          <w:rFonts w:ascii="Comic Sans MS" w:hAnsi="Comic Sans MS"/>
          <w:b/>
          <w:bCs/>
        </w:rPr>
      </w:pPr>
    </w:p>
    <w:p w14:paraId="56126CA6" w14:textId="6C7D2A84" w:rsidR="002D236A" w:rsidRPr="0025560E" w:rsidRDefault="00E927DE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Q4. </w:t>
      </w:r>
      <w:r w:rsidR="007F1222">
        <w:rPr>
          <w:rFonts w:ascii="Comic Sans MS" w:hAnsi="Comic Sans MS"/>
          <w:b/>
          <w:bCs/>
          <w:sz w:val="24"/>
          <w:szCs w:val="24"/>
        </w:rPr>
        <w:t>What did they name the alligator?</w:t>
      </w:r>
    </w:p>
    <w:p w14:paraId="48E2A7C3" w14:textId="6389E80D" w:rsidR="00631CB9" w:rsidRPr="0025560E" w:rsidRDefault="00631CB9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>__________________</w:t>
      </w:r>
      <w:r w:rsidR="007F1222">
        <w:rPr>
          <w:rFonts w:ascii="Comic Sans MS" w:hAnsi="Comic Sans MS"/>
          <w:b/>
          <w:bCs/>
          <w:sz w:val="24"/>
          <w:szCs w:val="24"/>
        </w:rPr>
        <w:t>______________</w:t>
      </w:r>
    </w:p>
    <w:p w14:paraId="18962F17" w14:textId="3E90A347" w:rsidR="00E927DE" w:rsidRPr="0025560E" w:rsidRDefault="00E927DE" w:rsidP="00CC20E2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 w:rsidRPr="0025560E">
        <w:rPr>
          <w:rFonts w:ascii="Comic Sans MS" w:hAnsi="Comic Sans MS"/>
          <w:b/>
          <w:bCs/>
          <w:sz w:val="24"/>
          <w:szCs w:val="24"/>
        </w:rPr>
        <w:t xml:space="preserve">Q5. </w:t>
      </w:r>
      <w:r w:rsidR="00414DDC" w:rsidRPr="0025560E">
        <w:rPr>
          <w:rFonts w:ascii="Comic Sans MS" w:hAnsi="Comic Sans MS"/>
          <w:b/>
          <w:bCs/>
          <w:sz w:val="24"/>
          <w:szCs w:val="24"/>
        </w:rPr>
        <w:t xml:space="preserve">Order these events from 1 to 4. The </w:t>
      </w:r>
      <w:r w:rsidR="009035B3">
        <w:rPr>
          <w:rFonts w:ascii="Comic Sans MS" w:hAnsi="Comic Sans MS"/>
          <w:b/>
          <w:bCs/>
          <w:sz w:val="24"/>
          <w:szCs w:val="24"/>
        </w:rPr>
        <w:t>event that happens first should be number 1.</w:t>
      </w:r>
    </w:p>
    <w:p w14:paraId="6F500EBF" w14:textId="7EB9423A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>Dad made a wire Tyrannosaurus Rex</w:t>
      </w:r>
    </w:p>
    <w:p w14:paraId="29463E6D" w14:textId="77777777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 xml:space="preserve">The alligator ate the remote </w:t>
      </w:r>
    </w:p>
    <w:p w14:paraId="242EAA00" w14:textId="3ED15537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>They named the alligator Crunchbag</w:t>
      </w:r>
    </w:p>
    <w:p w14:paraId="7FBEF0B9" w14:textId="6D3E0F7B" w:rsidR="00414DDC" w:rsidRPr="00C413C5" w:rsidRDefault="00414DDC" w:rsidP="00CC20E2">
      <w:pPr>
        <w:spacing w:line="360" w:lineRule="auto"/>
        <w:rPr>
          <w:rFonts w:ascii="Comic Sans MS" w:hAnsi="Comic Sans MS"/>
          <w:sz w:val="24"/>
          <w:szCs w:val="24"/>
        </w:rPr>
      </w:pPr>
      <w:r w:rsidRPr="00C413C5">
        <w:rPr>
          <w:rFonts w:ascii="Comic Sans MS" w:hAnsi="Comic Sans MS"/>
          <w:sz w:val="24"/>
          <w:szCs w:val="24"/>
        </w:rPr>
        <w:t>Mr and Mrs Tugg complained to the council</w:t>
      </w:r>
    </w:p>
    <w:sectPr w:rsidR="00414DDC" w:rsidRPr="00C413C5" w:rsidSect="008A2CE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C53E1"/>
    <w:multiLevelType w:val="hybridMultilevel"/>
    <w:tmpl w:val="42B6A402"/>
    <w:lvl w:ilvl="0" w:tplc="8DA8DD8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67594"/>
    <w:multiLevelType w:val="hybridMultilevel"/>
    <w:tmpl w:val="DC403222"/>
    <w:lvl w:ilvl="0" w:tplc="8D22E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4AE5A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82C94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BE2FB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5FE61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93007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DECB2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4FE09F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9FF4C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F"/>
    <w:rsid w:val="001B4BD6"/>
    <w:rsid w:val="0025560E"/>
    <w:rsid w:val="002D236A"/>
    <w:rsid w:val="00414DDC"/>
    <w:rsid w:val="004A0C60"/>
    <w:rsid w:val="004B2897"/>
    <w:rsid w:val="005E585F"/>
    <w:rsid w:val="00631CB9"/>
    <w:rsid w:val="0063331A"/>
    <w:rsid w:val="006543BA"/>
    <w:rsid w:val="006805B5"/>
    <w:rsid w:val="0069056D"/>
    <w:rsid w:val="006C76AF"/>
    <w:rsid w:val="007304CF"/>
    <w:rsid w:val="007F1222"/>
    <w:rsid w:val="007F7D82"/>
    <w:rsid w:val="00814F6A"/>
    <w:rsid w:val="0084653F"/>
    <w:rsid w:val="008A2CEF"/>
    <w:rsid w:val="009035B3"/>
    <w:rsid w:val="0093537F"/>
    <w:rsid w:val="009F1690"/>
    <w:rsid w:val="00AC0974"/>
    <w:rsid w:val="00C413C5"/>
    <w:rsid w:val="00CB605C"/>
    <w:rsid w:val="00CC20E2"/>
    <w:rsid w:val="00D45C46"/>
    <w:rsid w:val="00E927DE"/>
    <w:rsid w:val="00F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0A9D"/>
  <w15:chartTrackingRefBased/>
  <w15:docId w15:val="{F88C2CB7-34AF-4E0A-8105-3C9A497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E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EF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A2CE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2CEF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B49EE-EA77-48AE-A944-C964CFF629CD}"/>
</file>

<file path=customXml/itemProps2.xml><?xml version="1.0" encoding="utf-8"?>
<ds:datastoreItem xmlns:ds="http://schemas.openxmlformats.org/officeDocument/2006/customXml" ds:itemID="{DDE7C544-4FFA-4998-9C9F-8193A8DA1040}"/>
</file>

<file path=customXml/itemProps3.xml><?xml version="1.0" encoding="utf-8"?>
<ds:datastoreItem xmlns:ds="http://schemas.openxmlformats.org/officeDocument/2006/customXml" ds:itemID="{2A34CD56-F52D-4988-A1EA-E7119FF2F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12</cp:revision>
  <dcterms:created xsi:type="dcterms:W3CDTF">2021-11-01T10:04:00Z</dcterms:created>
  <dcterms:modified xsi:type="dcterms:W3CDTF">2021-11-01T10:08:00Z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